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CDE1" w14:textId="4FC5070F" w:rsidR="006D7A09" w:rsidRPr="00C46990" w:rsidRDefault="006D7A09" w:rsidP="00A50A34">
      <w:pPr>
        <w:rPr>
          <w:rFonts w:cstheme="minorHAnsi"/>
          <w:sz w:val="24"/>
          <w:szCs w:val="24"/>
        </w:rPr>
      </w:pPr>
    </w:p>
    <w:tbl>
      <w:tblPr>
        <w:tblStyle w:val="TableGrid"/>
        <w:tblW w:w="0" w:type="auto"/>
        <w:tblLook w:val="04A0" w:firstRow="1" w:lastRow="0" w:firstColumn="1" w:lastColumn="0" w:noHBand="0" w:noVBand="1"/>
      </w:tblPr>
      <w:tblGrid>
        <w:gridCol w:w="9016"/>
      </w:tblGrid>
      <w:tr w:rsidR="006D7A09" w:rsidRPr="00C46990" w14:paraId="099E018B" w14:textId="77777777" w:rsidTr="3648D688">
        <w:tc>
          <w:tcPr>
            <w:tcW w:w="9016" w:type="dxa"/>
          </w:tcPr>
          <w:p w14:paraId="4BAE6CF7" w14:textId="77777777" w:rsidR="006D7A09" w:rsidRPr="00C46990" w:rsidRDefault="006D7A09" w:rsidP="006D7A09">
            <w:pPr>
              <w:rPr>
                <w:rFonts w:cstheme="minorHAnsi"/>
                <w:b/>
                <w:bCs/>
                <w:sz w:val="28"/>
                <w:szCs w:val="28"/>
              </w:rPr>
            </w:pPr>
            <w:r w:rsidRPr="00C46990">
              <w:rPr>
                <w:rFonts w:cstheme="minorHAnsi"/>
                <w:b/>
                <w:bCs/>
                <w:sz w:val="28"/>
                <w:szCs w:val="28"/>
              </w:rPr>
              <w:t>Job Details</w:t>
            </w:r>
          </w:p>
          <w:p w14:paraId="2B774849" w14:textId="77777777" w:rsidR="006D7A09" w:rsidRPr="00C46990" w:rsidRDefault="006D7A09" w:rsidP="006D7A09">
            <w:pPr>
              <w:rPr>
                <w:rFonts w:cstheme="minorHAnsi"/>
                <w:b/>
                <w:bCs/>
                <w:sz w:val="28"/>
                <w:szCs w:val="28"/>
              </w:rPr>
            </w:pPr>
          </w:p>
          <w:p w14:paraId="7A5BDC62" w14:textId="47F7D51E" w:rsidR="006D7A09" w:rsidRPr="00C46990" w:rsidRDefault="006D7A09" w:rsidP="006D7A09">
            <w:pPr>
              <w:rPr>
                <w:rFonts w:cstheme="minorHAnsi"/>
                <w:sz w:val="28"/>
                <w:szCs w:val="28"/>
              </w:rPr>
            </w:pPr>
            <w:r w:rsidRPr="00C46990">
              <w:rPr>
                <w:rFonts w:cstheme="minorHAnsi"/>
                <w:sz w:val="28"/>
                <w:szCs w:val="28"/>
              </w:rPr>
              <w:t>Job Title: Housekeeping</w:t>
            </w:r>
            <w:r w:rsidR="62D1AFDA" w:rsidRPr="00C46990">
              <w:rPr>
                <w:rFonts w:cstheme="minorHAnsi"/>
                <w:sz w:val="28"/>
                <w:szCs w:val="28"/>
              </w:rPr>
              <w:t xml:space="preserve"> / </w:t>
            </w:r>
            <w:r w:rsidRPr="00C46990">
              <w:rPr>
                <w:rFonts w:cstheme="minorHAnsi"/>
                <w:sz w:val="28"/>
                <w:szCs w:val="28"/>
              </w:rPr>
              <w:t>Laundry</w:t>
            </w:r>
            <w:r w:rsidR="2E3BA62F" w:rsidRPr="00C46990">
              <w:rPr>
                <w:rFonts w:cstheme="minorHAnsi"/>
                <w:sz w:val="28"/>
                <w:szCs w:val="28"/>
              </w:rPr>
              <w:t xml:space="preserve"> Assistant</w:t>
            </w:r>
          </w:p>
          <w:p w14:paraId="17CB7F11" w14:textId="77777777" w:rsidR="006D7A09" w:rsidRPr="00C46990" w:rsidRDefault="006D7A09" w:rsidP="006D7A09">
            <w:pPr>
              <w:rPr>
                <w:rFonts w:cstheme="minorHAnsi"/>
                <w:sz w:val="28"/>
                <w:szCs w:val="28"/>
              </w:rPr>
            </w:pPr>
          </w:p>
          <w:p w14:paraId="0871541E" w14:textId="5B52F30E" w:rsidR="006D7A09" w:rsidRPr="00C46990" w:rsidRDefault="006D7A09" w:rsidP="006D7A09">
            <w:pPr>
              <w:rPr>
                <w:rFonts w:cstheme="minorHAnsi"/>
                <w:sz w:val="28"/>
                <w:szCs w:val="28"/>
              </w:rPr>
            </w:pPr>
            <w:r w:rsidRPr="00C46990">
              <w:rPr>
                <w:rFonts w:cstheme="minorHAnsi"/>
                <w:sz w:val="28"/>
                <w:szCs w:val="28"/>
              </w:rPr>
              <w:t xml:space="preserve">Reports to: </w:t>
            </w:r>
            <w:r w:rsidR="243DF722" w:rsidRPr="00C46990">
              <w:rPr>
                <w:rFonts w:cstheme="minorHAnsi"/>
                <w:sz w:val="28"/>
                <w:szCs w:val="28"/>
              </w:rPr>
              <w:t>Housekeeping Team Leader</w:t>
            </w:r>
          </w:p>
          <w:p w14:paraId="5F242B4D" w14:textId="683D0839" w:rsidR="006D7A09" w:rsidRPr="00C46990" w:rsidRDefault="006D7A09" w:rsidP="006D7A09">
            <w:pPr>
              <w:rPr>
                <w:rFonts w:cstheme="minorHAnsi"/>
                <w:sz w:val="24"/>
                <w:szCs w:val="24"/>
              </w:rPr>
            </w:pPr>
          </w:p>
        </w:tc>
      </w:tr>
    </w:tbl>
    <w:p w14:paraId="5265B999" w14:textId="7EB4BB77" w:rsidR="006D7A09" w:rsidRPr="00C46990" w:rsidRDefault="006D7A09" w:rsidP="006D7A09">
      <w:pPr>
        <w:rPr>
          <w:rFonts w:cstheme="minorHAnsi"/>
          <w:sz w:val="24"/>
          <w:szCs w:val="24"/>
        </w:rPr>
      </w:pPr>
    </w:p>
    <w:tbl>
      <w:tblPr>
        <w:tblStyle w:val="TableGrid"/>
        <w:tblW w:w="0" w:type="auto"/>
        <w:tblLook w:val="04A0" w:firstRow="1" w:lastRow="0" w:firstColumn="1" w:lastColumn="0" w:noHBand="0" w:noVBand="1"/>
      </w:tblPr>
      <w:tblGrid>
        <w:gridCol w:w="9016"/>
      </w:tblGrid>
      <w:tr w:rsidR="006D7A09" w:rsidRPr="00C46990" w14:paraId="5CD01BA2" w14:textId="77777777" w:rsidTr="006D7A09">
        <w:tc>
          <w:tcPr>
            <w:tcW w:w="9016" w:type="dxa"/>
          </w:tcPr>
          <w:p w14:paraId="36108319" w14:textId="279DDD61" w:rsidR="006D7A09" w:rsidRPr="00C46990" w:rsidRDefault="006D7A09" w:rsidP="006D7A09">
            <w:pPr>
              <w:rPr>
                <w:rFonts w:cstheme="minorHAnsi"/>
                <w:b/>
                <w:bCs/>
                <w:sz w:val="28"/>
                <w:szCs w:val="28"/>
              </w:rPr>
            </w:pPr>
            <w:r w:rsidRPr="00C46990">
              <w:rPr>
                <w:rFonts w:cstheme="minorHAnsi"/>
                <w:b/>
                <w:bCs/>
                <w:sz w:val="28"/>
                <w:szCs w:val="28"/>
              </w:rPr>
              <w:t>Job Purpose</w:t>
            </w:r>
          </w:p>
          <w:p w14:paraId="6E42A45B" w14:textId="77777777" w:rsidR="006D7A09" w:rsidRPr="00C46990" w:rsidRDefault="006D7A09" w:rsidP="006D7A09">
            <w:pPr>
              <w:rPr>
                <w:rFonts w:cstheme="minorHAnsi"/>
                <w:b/>
                <w:bCs/>
                <w:sz w:val="24"/>
                <w:szCs w:val="24"/>
              </w:rPr>
            </w:pPr>
          </w:p>
          <w:p w14:paraId="32822908" w14:textId="0DA83A43" w:rsidR="006D7A09" w:rsidRPr="00C46990" w:rsidRDefault="006D7A09" w:rsidP="006D7A09">
            <w:pPr>
              <w:rPr>
                <w:rFonts w:cstheme="minorHAnsi"/>
                <w:sz w:val="24"/>
                <w:szCs w:val="24"/>
              </w:rPr>
            </w:pPr>
            <w:r w:rsidRPr="00C46990">
              <w:rPr>
                <w:rFonts w:cstheme="minorHAnsi"/>
                <w:sz w:val="24"/>
                <w:szCs w:val="24"/>
              </w:rPr>
              <w:t xml:space="preserve">The main purpose of the role is: </w:t>
            </w:r>
          </w:p>
          <w:p w14:paraId="03643387" w14:textId="77777777" w:rsidR="006D7A09" w:rsidRPr="00C46990" w:rsidRDefault="006D7A09" w:rsidP="006D7A09">
            <w:pPr>
              <w:pStyle w:val="ListParagraph"/>
              <w:numPr>
                <w:ilvl w:val="0"/>
                <w:numId w:val="1"/>
              </w:numPr>
              <w:rPr>
                <w:rFonts w:cstheme="minorHAnsi"/>
                <w:sz w:val="24"/>
                <w:szCs w:val="24"/>
              </w:rPr>
            </w:pPr>
            <w:r w:rsidRPr="00C46990">
              <w:rPr>
                <w:rFonts w:cstheme="minorHAnsi"/>
                <w:sz w:val="24"/>
                <w:szCs w:val="24"/>
              </w:rPr>
              <w:t xml:space="preserve">To maintain high standards of cleanliness within the Hospice environment, undertaking cleaning duties as directed. </w:t>
            </w:r>
          </w:p>
          <w:p w14:paraId="084E518C" w14:textId="77777777" w:rsidR="006D7A09" w:rsidRPr="00C46990" w:rsidRDefault="006D7A09" w:rsidP="006D7A09">
            <w:pPr>
              <w:pStyle w:val="ListParagraph"/>
              <w:numPr>
                <w:ilvl w:val="0"/>
                <w:numId w:val="1"/>
              </w:numPr>
              <w:rPr>
                <w:rFonts w:cstheme="minorHAnsi"/>
                <w:sz w:val="24"/>
                <w:szCs w:val="24"/>
              </w:rPr>
            </w:pPr>
            <w:r w:rsidRPr="00C46990">
              <w:rPr>
                <w:rFonts w:cstheme="minorHAnsi"/>
                <w:sz w:val="24"/>
                <w:szCs w:val="24"/>
              </w:rPr>
              <w:t>To undertake laundry and aftercare of laundry to a high standard.</w:t>
            </w:r>
          </w:p>
          <w:p w14:paraId="1DEE5F70" w14:textId="36196BEE" w:rsidR="006D7A09" w:rsidRPr="00C46990" w:rsidRDefault="006D7A09" w:rsidP="006D7A09">
            <w:pPr>
              <w:rPr>
                <w:rFonts w:cstheme="minorHAnsi"/>
                <w:sz w:val="24"/>
                <w:szCs w:val="24"/>
              </w:rPr>
            </w:pPr>
          </w:p>
        </w:tc>
      </w:tr>
    </w:tbl>
    <w:p w14:paraId="7688C9C0" w14:textId="2CF46629" w:rsidR="006D7A09" w:rsidRPr="00C46990" w:rsidRDefault="006D7A09" w:rsidP="006D7A09">
      <w:pPr>
        <w:rPr>
          <w:rFonts w:cstheme="minorHAnsi"/>
          <w:sz w:val="24"/>
          <w:szCs w:val="24"/>
        </w:rPr>
      </w:pPr>
    </w:p>
    <w:tbl>
      <w:tblPr>
        <w:tblStyle w:val="TableGrid"/>
        <w:tblW w:w="0" w:type="auto"/>
        <w:tblLook w:val="04A0" w:firstRow="1" w:lastRow="0" w:firstColumn="1" w:lastColumn="0" w:noHBand="0" w:noVBand="1"/>
      </w:tblPr>
      <w:tblGrid>
        <w:gridCol w:w="9016"/>
      </w:tblGrid>
      <w:tr w:rsidR="006D7A09" w:rsidRPr="00C46990" w14:paraId="679AF2F9" w14:textId="77777777" w:rsidTr="3648D688">
        <w:tc>
          <w:tcPr>
            <w:tcW w:w="9016" w:type="dxa"/>
          </w:tcPr>
          <w:p w14:paraId="56ABA276" w14:textId="77777777" w:rsidR="006D7A09" w:rsidRPr="00C46990" w:rsidRDefault="006D7A09" w:rsidP="006D7A09">
            <w:pPr>
              <w:rPr>
                <w:rFonts w:cstheme="minorHAnsi"/>
                <w:b/>
                <w:bCs/>
                <w:sz w:val="28"/>
                <w:szCs w:val="28"/>
              </w:rPr>
            </w:pPr>
            <w:r w:rsidRPr="00C46990">
              <w:rPr>
                <w:rFonts w:cstheme="minorHAnsi"/>
                <w:b/>
                <w:bCs/>
                <w:sz w:val="28"/>
                <w:szCs w:val="28"/>
              </w:rPr>
              <w:t>Duties</w:t>
            </w:r>
          </w:p>
          <w:p w14:paraId="1E0AF418" w14:textId="77777777" w:rsidR="006D7A09" w:rsidRPr="00C46990" w:rsidRDefault="006D7A09" w:rsidP="006D7A09">
            <w:pPr>
              <w:rPr>
                <w:rFonts w:cstheme="minorHAnsi"/>
                <w:b/>
                <w:bCs/>
                <w:sz w:val="24"/>
                <w:szCs w:val="24"/>
              </w:rPr>
            </w:pPr>
          </w:p>
          <w:p w14:paraId="718715E7" w14:textId="0EF70B04"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To be responsible for delivering the specified standards of cleanliness in all clinical/ non-clinical areas as directed. </w:t>
            </w:r>
          </w:p>
          <w:p w14:paraId="7DAC55DA" w14:textId="752FF8A5"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 Responsible for the </w:t>
            </w:r>
            <w:r w:rsidR="00B41BFF" w:rsidRPr="00C46990">
              <w:rPr>
                <w:rFonts w:cstheme="minorHAnsi"/>
                <w:sz w:val="24"/>
                <w:szCs w:val="24"/>
              </w:rPr>
              <w:t>day-to-day</w:t>
            </w:r>
            <w:r w:rsidRPr="00C46990">
              <w:rPr>
                <w:rFonts w:cstheme="minorHAnsi"/>
                <w:sz w:val="24"/>
                <w:szCs w:val="24"/>
              </w:rPr>
              <w:t xml:space="preserve"> cleaning of the building and equipment according to the agreed schedule/ standards. </w:t>
            </w:r>
          </w:p>
          <w:p w14:paraId="307FC3B2" w14:textId="1D158E9A"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 To be responsible for ensuring that all cleaning materials are correctly stored and used in accordance with C.O.S.H.H regulations. </w:t>
            </w:r>
          </w:p>
          <w:p w14:paraId="46E6AF81" w14:textId="0D8CE33E"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 To undertake all laundry work – washing, drying, ironing and pressing and sorting of all laundry as requested. </w:t>
            </w:r>
          </w:p>
          <w:p w14:paraId="67217AC5" w14:textId="22BED497"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 To adhere to strict infection control procedures and adhere to laundry guidelines, making certain that protective clothing and disposable gloves are worn at all times when dealing with soiled and used laundry. </w:t>
            </w:r>
          </w:p>
          <w:p w14:paraId="3459C8CB" w14:textId="77777777"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 Responsible for reporting immediately any faults, defects or dangerous practices which may constitute a hazard to health and safety. </w:t>
            </w:r>
          </w:p>
          <w:p w14:paraId="3926996B" w14:textId="77777777"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To ensure that all work is carried out in a safe and efficient manner.</w:t>
            </w:r>
          </w:p>
          <w:p w14:paraId="24407979" w14:textId="77777777"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Attend all mandatory training courses as required. </w:t>
            </w:r>
          </w:p>
          <w:p w14:paraId="51485AE8" w14:textId="77777777"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To continuously seek to maintain and improve own level of skills and undertake learning and development as appropriate. </w:t>
            </w:r>
          </w:p>
          <w:p w14:paraId="4A84E297" w14:textId="77777777"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Undertake other duties as may be required and which are commensurate with the post and grade.</w:t>
            </w:r>
          </w:p>
          <w:p w14:paraId="3C0C86E2" w14:textId="4E1D726C" w:rsidR="006D7A09" w:rsidRPr="00C46990" w:rsidRDefault="006D7A09" w:rsidP="3648D688">
            <w:pPr>
              <w:rPr>
                <w:rFonts w:cstheme="minorHAnsi"/>
                <w:sz w:val="24"/>
                <w:szCs w:val="24"/>
              </w:rPr>
            </w:pPr>
          </w:p>
          <w:p w14:paraId="65CC3AFB" w14:textId="2B7268BA" w:rsidR="006D7A09" w:rsidRPr="00C46990" w:rsidRDefault="4A36153F" w:rsidP="3648D688">
            <w:pPr>
              <w:spacing w:line="259" w:lineRule="auto"/>
              <w:jc w:val="both"/>
              <w:rPr>
                <w:rFonts w:eastAsia="Arial" w:cstheme="minorHAnsi"/>
                <w:color w:val="000000" w:themeColor="text1"/>
                <w:sz w:val="24"/>
                <w:szCs w:val="24"/>
              </w:rPr>
            </w:pPr>
            <w:r w:rsidRPr="00C46990">
              <w:rPr>
                <w:rFonts w:eastAsia="Arial" w:cstheme="minorHAnsi"/>
                <w:b/>
                <w:bCs/>
                <w:color w:val="000000" w:themeColor="text1"/>
                <w:sz w:val="24"/>
                <w:szCs w:val="24"/>
              </w:rPr>
              <w:t xml:space="preserve">Control of Infection </w:t>
            </w:r>
          </w:p>
          <w:p w14:paraId="0BEEEA30" w14:textId="0C9B7D50" w:rsidR="006D7A09" w:rsidRPr="00C46990" w:rsidRDefault="4A36153F" w:rsidP="00C46990">
            <w:pPr>
              <w:spacing w:line="259" w:lineRule="auto"/>
              <w:jc w:val="both"/>
              <w:rPr>
                <w:rFonts w:eastAsia="Arial" w:cstheme="minorHAnsi"/>
                <w:color w:val="000000" w:themeColor="text1"/>
                <w:sz w:val="24"/>
                <w:szCs w:val="24"/>
              </w:rPr>
            </w:pPr>
            <w:r w:rsidRPr="00C46990">
              <w:rPr>
                <w:rFonts w:eastAsia="Arial" w:cstheme="minorHAnsi"/>
                <w:color w:val="000000" w:themeColor="text1"/>
                <w:sz w:val="24"/>
                <w:szCs w:val="24"/>
              </w:rPr>
              <w:t>Prevention and management of infection is the responsibility of all members of staff and volunteers working at East Cheshire Hospice and forms an integral element of patient safety programmes. Where control of infection regimes are in force they are to be complied with at all times and staff are reminded of the importance of maintaining a high standard of personal and environmental hygiene and to follow local protocols.</w:t>
            </w:r>
          </w:p>
        </w:tc>
      </w:tr>
    </w:tbl>
    <w:p w14:paraId="7DEBC4EA" w14:textId="77777777" w:rsidR="00A50A34" w:rsidRPr="00C46990" w:rsidRDefault="00A50A34" w:rsidP="006D7A09">
      <w:pPr>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6D7A09" w:rsidRPr="00C46990" w14:paraId="08B011B1" w14:textId="77777777" w:rsidTr="006D7A09">
        <w:tc>
          <w:tcPr>
            <w:tcW w:w="3005" w:type="dxa"/>
          </w:tcPr>
          <w:p w14:paraId="36E6A24B" w14:textId="7B2C1790" w:rsidR="006D7A09" w:rsidRPr="00C46990" w:rsidRDefault="006D7A09" w:rsidP="006D7A09">
            <w:pPr>
              <w:rPr>
                <w:rFonts w:cstheme="minorHAnsi"/>
                <w:b/>
                <w:bCs/>
                <w:sz w:val="24"/>
                <w:szCs w:val="24"/>
              </w:rPr>
            </w:pPr>
            <w:r w:rsidRPr="00C46990">
              <w:rPr>
                <w:rFonts w:cstheme="minorHAnsi"/>
                <w:b/>
                <w:bCs/>
                <w:sz w:val="24"/>
                <w:szCs w:val="24"/>
              </w:rPr>
              <w:t>Person Specification</w:t>
            </w:r>
          </w:p>
        </w:tc>
        <w:tc>
          <w:tcPr>
            <w:tcW w:w="3005" w:type="dxa"/>
          </w:tcPr>
          <w:p w14:paraId="48ECE71F" w14:textId="7AFB803F" w:rsidR="006D7A09" w:rsidRPr="00C46990" w:rsidRDefault="006D7A09" w:rsidP="006D7A09">
            <w:pPr>
              <w:rPr>
                <w:rFonts w:cstheme="minorHAnsi"/>
                <w:sz w:val="24"/>
                <w:szCs w:val="24"/>
              </w:rPr>
            </w:pPr>
            <w:r w:rsidRPr="00C46990">
              <w:rPr>
                <w:rFonts w:cstheme="minorHAnsi"/>
                <w:sz w:val="24"/>
                <w:szCs w:val="24"/>
              </w:rPr>
              <w:t>Essential</w:t>
            </w:r>
          </w:p>
        </w:tc>
        <w:tc>
          <w:tcPr>
            <w:tcW w:w="3006" w:type="dxa"/>
          </w:tcPr>
          <w:p w14:paraId="436B5BDD" w14:textId="2CC10717" w:rsidR="006D7A09" w:rsidRPr="00C46990" w:rsidRDefault="006D7A09" w:rsidP="006D7A09">
            <w:pPr>
              <w:rPr>
                <w:rFonts w:cstheme="minorHAnsi"/>
                <w:sz w:val="24"/>
                <w:szCs w:val="24"/>
              </w:rPr>
            </w:pPr>
            <w:r w:rsidRPr="00C46990">
              <w:rPr>
                <w:rFonts w:cstheme="minorHAnsi"/>
                <w:sz w:val="24"/>
                <w:szCs w:val="24"/>
              </w:rPr>
              <w:t>Desirable</w:t>
            </w:r>
          </w:p>
        </w:tc>
      </w:tr>
      <w:tr w:rsidR="006D7A09" w:rsidRPr="00C46990" w14:paraId="257E9EDA" w14:textId="77777777" w:rsidTr="006D7A09">
        <w:tc>
          <w:tcPr>
            <w:tcW w:w="3005" w:type="dxa"/>
          </w:tcPr>
          <w:p w14:paraId="65A3760F" w14:textId="48A0F148" w:rsidR="006D7A09" w:rsidRPr="00C46990" w:rsidRDefault="006D7A09" w:rsidP="006D7A09">
            <w:pPr>
              <w:rPr>
                <w:rFonts w:cstheme="minorHAnsi"/>
                <w:sz w:val="24"/>
                <w:szCs w:val="24"/>
              </w:rPr>
            </w:pPr>
            <w:r w:rsidRPr="00C46990">
              <w:rPr>
                <w:rFonts w:cstheme="minorHAnsi"/>
                <w:sz w:val="24"/>
                <w:szCs w:val="24"/>
              </w:rPr>
              <w:t>Experience</w:t>
            </w:r>
          </w:p>
        </w:tc>
        <w:tc>
          <w:tcPr>
            <w:tcW w:w="3005" w:type="dxa"/>
          </w:tcPr>
          <w:p w14:paraId="4AF51795" w14:textId="77777777" w:rsidR="006D7A09" w:rsidRPr="00C46990" w:rsidRDefault="006D7A09" w:rsidP="006D7A09">
            <w:pPr>
              <w:rPr>
                <w:rFonts w:cstheme="minorHAnsi"/>
                <w:sz w:val="24"/>
                <w:szCs w:val="24"/>
              </w:rPr>
            </w:pPr>
          </w:p>
        </w:tc>
        <w:tc>
          <w:tcPr>
            <w:tcW w:w="3006" w:type="dxa"/>
          </w:tcPr>
          <w:p w14:paraId="7866EC81" w14:textId="77777777" w:rsidR="006D7A09" w:rsidRPr="00C46990" w:rsidRDefault="006D7A09" w:rsidP="006D7A09">
            <w:pPr>
              <w:rPr>
                <w:rFonts w:cstheme="minorHAnsi"/>
                <w:sz w:val="24"/>
                <w:szCs w:val="24"/>
              </w:rPr>
            </w:pPr>
            <w:r w:rsidRPr="00C46990">
              <w:rPr>
                <w:rFonts w:cstheme="minorHAnsi"/>
                <w:sz w:val="24"/>
                <w:szCs w:val="24"/>
              </w:rPr>
              <w:t xml:space="preserve">Working in a healthcare environment in a support service role. </w:t>
            </w:r>
          </w:p>
          <w:p w14:paraId="58EB0834" w14:textId="77777777" w:rsidR="006D7A09" w:rsidRPr="00C46990" w:rsidRDefault="006D7A09" w:rsidP="006D7A09">
            <w:pPr>
              <w:rPr>
                <w:rFonts w:cstheme="minorHAnsi"/>
                <w:sz w:val="24"/>
                <w:szCs w:val="24"/>
              </w:rPr>
            </w:pPr>
          </w:p>
          <w:p w14:paraId="0788C6FB" w14:textId="77777777" w:rsidR="006D7A09" w:rsidRPr="00C46990" w:rsidRDefault="006D7A09" w:rsidP="006D7A09">
            <w:pPr>
              <w:rPr>
                <w:rFonts w:cstheme="minorHAnsi"/>
                <w:sz w:val="24"/>
                <w:szCs w:val="24"/>
              </w:rPr>
            </w:pPr>
            <w:r w:rsidRPr="00C46990">
              <w:rPr>
                <w:rFonts w:cstheme="minorHAnsi"/>
                <w:sz w:val="24"/>
                <w:szCs w:val="24"/>
              </w:rPr>
              <w:t>Good knowledge of Health and Safety regarding the safe use of cleaning materials and chemicals.</w:t>
            </w:r>
          </w:p>
          <w:p w14:paraId="12772FBA" w14:textId="77777777" w:rsidR="006D7A09" w:rsidRPr="00C46990" w:rsidRDefault="006D7A09" w:rsidP="006D7A09">
            <w:pPr>
              <w:rPr>
                <w:rFonts w:cstheme="minorHAnsi"/>
                <w:sz w:val="24"/>
                <w:szCs w:val="24"/>
              </w:rPr>
            </w:pPr>
          </w:p>
          <w:p w14:paraId="37968BD1" w14:textId="14847F1F" w:rsidR="006D7A09" w:rsidRPr="00C46990" w:rsidRDefault="006D7A09" w:rsidP="006D7A09">
            <w:pPr>
              <w:rPr>
                <w:rFonts w:cstheme="minorHAnsi"/>
                <w:sz w:val="24"/>
                <w:szCs w:val="24"/>
              </w:rPr>
            </w:pPr>
            <w:r w:rsidRPr="00C46990">
              <w:rPr>
                <w:rFonts w:cstheme="minorHAnsi"/>
                <w:sz w:val="24"/>
                <w:szCs w:val="24"/>
              </w:rPr>
              <w:t>Experience cleaning in an institution or facility.</w:t>
            </w:r>
          </w:p>
        </w:tc>
      </w:tr>
      <w:tr w:rsidR="006D7A09" w:rsidRPr="00C46990" w14:paraId="14DC66DB" w14:textId="77777777" w:rsidTr="006D7A09">
        <w:tc>
          <w:tcPr>
            <w:tcW w:w="3005" w:type="dxa"/>
          </w:tcPr>
          <w:p w14:paraId="1E2F3951" w14:textId="6A94489E" w:rsidR="006D7A09" w:rsidRPr="00C46990" w:rsidRDefault="006D7A09" w:rsidP="006D7A09">
            <w:pPr>
              <w:rPr>
                <w:rFonts w:cstheme="minorHAnsi"/>
                <w:sz w:val="24"/>
                <w:szCs w:val="24"/>
              </w:rPr>
            </w:pPr>
            <w:r w:rsidRPr="00C46990">
              <w:rPr>
                <w:rFonts w:cstheme="minorHAnsi"/>
                <w:sz w:val="24"/>
                <w:szCs w:val="24"/>
              </w:rPr>
              <w:t>Personal attributes</w:t>
            </w:r>
          </w:p>
        </w:tc>
        <w:tc>
          <w:tcPr>
            <w:tcW w:w="3005" w:type="dxa"/>
          </w:tcPr>
          <w:p w14:paraId="761D33E6" w14:textId="77777777" w:rsidR="006D7A09" w:rsidRPr="00C46990" w:rsidRDefault="006D7A09" w:rsidP="006D7A09">
            <w:pPr>
              <w:rPr>
                <w:rFonts w:cstheme="minorHAnsi"/>
                <w:sz w:val="24"/>
                <w:szCs w:val="24"/>
              </w:rPr>
            </w:pPr>
            <w:r w:rsidRPr="00C46990">
              <w:rPr>
                <w:rFonts w:cstheme="minorHAnsi"/>
                <w:sz w:val="24"/>
                <w:szCs w:val="24"/>
              </w:rPr>
              <w:t>Smart and clean appearance.</w:t>
            </w:r>
          </w:p>
          <w:p w14:paraId="6038C3B3" w14:textId="77777777" w:rsidR="006D7A09" w:rsidRPr="00C46990" w:rsidRDefault="006D7A09" w:rsidP="006D7A09">
            <w:pPr>
              <w:rPr>
                <w:rFonts w:cstheme="minorHAnsi"/>
                <w:sz w:val="24"/>
                <w:szCs w:val="24"/>
              </w:rPr>
            </w:pPr>
          </w:p>
          <w:p w14:paraId="603665D9" w14:textId="77777777" w:rsidR="006D7A09" w:rsidRPr="00C46990" w:rsidRDefault="006D7A09" w:rsidP="006D7A09">
            <w:pPr>
              <w:rPr>
                <w:rFonts w:cstheme="minorHAnsi"/>
                <w:sz w:val="24"/>
                <w:szCs w:val="24"/>
              </w:rPr>
            </w:pPr>
            <w:r w:rsidRPr="00C46990">
              <w:rPr>
                <w:rFonts w:cstheme="minorHAnsi"/>
                <w:sz w:val="24"/>
                <w:szCs w:val="24"/>
              </w:rPr>
              <w:t>Willing to work as part of a team.</w:t>
            </w:r>
          </w:p>
          <w:p w14:paraId="45044958" w14:textId="77777777" w:rsidR="006D7A09" w:rsidRPr="00C46990" w:rsidRDefault="006D7A09" w:rsidP="006D7A09">
            <w:pPr>
              <w:rPr>
                <w:rFonts w:cstheme="minorHAnsi"/>
                <w:sz w:val="24"/>
                <w:szCs w:val="24"/>
              </w:rPr>
            </w:pPr>
          </w:p>
          <w:p w14:paraId="5D61F0B7" w14:textId="7502C560" w:rsidR="006D7A09" w:rsidRPr="00C46990" w:rsidRDefault="006D7A09" w:rsidP="006D7A09">
            <w:pPr>
              <w:rPr>
                <w:rFonts w:cstheme="minorHAnsi"/>
                <w:sz w:val="24"/>
                <w:szCs w:val="24"/>
              </w:rPr>
            </w:pPr>
            <w:r w:rsidRPr="00C46990">
              <w:rPr>
                <w:rFonts w:cstheme="minorHAnsi"/>
                <w:sz w:val="24"/>
                <w:szCs w:val="24"/>
              </w:rPr>
              <w:t>A proactive approach in problem solving.</w:t>
            </w:r>
          </w:p>
          <w:p w14:paraId="2589DE90" w14:textId="77777777" w:rsidR="006D7A09" w:rsidRPr="00C46990" w:rsidRDefault="006D7A09" w:rsidP="006D7A09">
            <w:pPr>
              <w:rPr>
                <w:rFonts w:cstheme="minorHAnsi"/>
                <w:sz w:val="24"/>
                <w:szCs w:val="24"/>
              </w:rPr>
            </w:pPr>
          </w:p>
          <w:p w14:paraId="14B6A588" w14:textId="76E9BC1E" w:rsidR="006D7A09" w:rsidRPr="00C46990" w:rsidRDefault="006D7A09" w:rsidP="006D7A09">
            <w:pPr>
              <w:rPr>
                <w:rFonts w:cstheme="minorHAnsi"/>
                <w:sz w:val="24"/>
                <w:szCs w:val="24"/>
              </w:rPr>
            </w:pPr>
            <w:r w:rsidRPr="00C46990">
              <w:rPr>
                <w:rFonts w:cstheme="minorHAnsi"/>
                <w:sz w:val="24"/>
                <w:szCs w:val="24"/>
              </w:rPr>
              <w:t xml:space="preserve">Understanding of and have the ability to work in a hospice environment. </w:t>
            </w:r>
          </w:p>
        </w:tc>
        <w:tc>
          <w:tcPr>
            <w:tcW w:w="3006" w:type="dxa"/>
          </w:tcPr>
          <w:p w14:paraId="3DF9025C" w14:textId="77777777" w:rsidR="006D7A09" w:rsidRPr="00C46990" w:rsidRDefault="006D7A09" w:rsidP="006D7A09">
            <w:pPr>
              <w:rPr>
                <w:rFonts w:cstheme="minorHAnsi"/>
                <w:sz w:val="24"/>
                <w:szCs w:val="24"/>
              </w:rPr>
            </w:pPr>
          </w:p>
        </w:tc>
      </w:tr>
    </w:tbl>
    <w:p w14:paraId="67CDED75" w14:textId="23065633" w:rsidR="00C46990" w:rsidRDefault="00C46990" w:rsidP="006D7A09">
      <w:pPr>
        <w:rPr>
          <w:rFonts w:cstheme="minorHAnsi"/>
          <w:sz w:val="24"/>
          <w:szCs w:val="24"/>
        </w:rPr>
      </w:pPr>
    </w:p>
    <w:p w14:paraId="4525A06B" w14:textId="77777777" w:rsidR="00C46990" w:rsidRDefault="00C46990">
      <w:pPr>
        <w:rPr>
          <w:rFonts w:cstheme="minorHAnsi"/>
          <w:sz w:val="24"/>
          <w:szCs w:val="24"/>
        </w:rPr>
      </w:pPr>
      <w:r>
        <w:rPr>
          <w:rFonts w:cstheme="minorHAnsi"/>
          <w:sz w:val="24"/>
          <w:szCs w:val="24"/>
        </w:rPr>
        <w:br w:type="page"/>
      </w:r>
    </w:p>
    <w:p w14:paraId="5BA9FAC6" w14:textId="77777777" w:rsidR="006D7A09" w:rsidRPr="00C46990" w:rsidRDefault="006D7A09" w:rsidP="006D7A09">
      <w:pPr>
        <w:rPr>
          <w:rFonts w:cstheme="minorHAnsi"/>
          <w:sz w:val="24"/>
          <w:szCs w:val="24"/>
        </w:rPr>
      </w:pPr>
    </w:p>
    <w:tbl>
      <w:tblPr>
        <w:tblStyle w:val="TableGrid"/>
        <w:tblW w:w="0" w:type="auto"/>
        <w:tblLook w:val="04A0" w:firstRow="1" w:lastRow="0" w:firstColumn="1" w:lastColumn="0" w:noHBand="0" w:noVBand="1"/>
      </w:tblPr>
      <w:tblGrid>
        <w:gridCol w:w="9016"/>
      </w:tblGrid>
      <w:tr w:rsidR="006D7A09" w:rsidRPr="00C46990" w14:paraId="3B32374F" w14:textId="77777777" w:rsidTr="006D7A09">
        <w:tc>
          <w:tcPr>
            <w:tcW w:w="9016" w:type="dxa"/>
          </w:tcPr>
          <w:p w14:paraId="5A2498C6" w14:textId="77777777" w:rsidR="00A50A34" w:rsidRPr="00C46990" w:rsidRDefault="00A50A34" w:rsidP="00A50A34">
            <w:pPr>
              <w:rPr>
                <w:rFonts w:cstheme="minorHAnsi"/>
                <w:b/>
                <w:bCs/>
                <w:sz w:val="24"/>
                <w:szCs w:val="24"/>
                <w:lang w:eastAsia="en-GB"/>
              </w:rPr>
            </w:pPr>
            <w:r w:rsidRPr="00C46990">
              <w:rPr>
                <w:rFonts w:cstheme="minorHAnsi"/>
                <w:b/>
                <w:bCs/>
                <w:sz w:val="24"/>
                <w:szCs w:val="24"/>
                <w:lang w:eastAsia="en-GB"/>
              </w:rPr>
              <w:t>We are i</w:t>
            </w:r>
            <w:r w:rsidRPr="00C46990">
              <w:rPr>
                <w:rFonts w:cstheme="minorHAnsi"/>
                <w:b/>
                <w:bCs/>
                <w:sz w:val="24"/>
                <w:szCs w:val="24"/>
              </w:rPr>
              <w:t>n</w:t>
            </w:r>
            <w:r w:rsidRPr="00C46990">
              <w:rPr>
                <w:rFonts w:cstheme="minorHAnsi"/>
                <w:b/>
                <w:bCs/>
                <w:sz w:val="24"/>
                <w:szCs w:val="24"/>
                <w:lang w:eastAsia="en-GB"/>
              </w:rPr>
              <w:t>clusive</w:t>
            </w:r>
          </w:p>
          <w:p w14:paraId="4905BFF1" w14:textId="77777777" w:rsidR="00A50A34" w:rsidRPr="00C46990" w:rsidRDefault="00A50A34" w:rsidP="00A50A34">
            <w:pPr>
              <w:rPr>
                <w:rFonts w:cstheme="minorHAnsi"/>
                <w:sz w:val="24"/>
                <w:szCs w:val="24"/>
                <w:lang w:eastAsia="en-GB"/>
              </w:rPr>
            </w:pPr>
            <w:r w:rsidRPr="00C46990">
              <w:rPr>
                <w:rFonts w:cstheme="minorHAnsi"/>
                <w:sz w:val="24"/>
                <w:szCs w:val="24"/>
                <w:lang w:eastAsia="en-GB"/>
              </w:rPr>
              <w:t>We believe that equality of opportunity and freedom from discrimination is a fundamental right for everyone, and that diversity within our organisation and our community is a strength to be valued, promoted and developed.</w:t>
            </w:r>
          </w:p>
          <w:p w14:paraId="19B51FF1" w14:textId="77777777" w:rsidR="00A50A34" w:rsidRPr="00C46990" w:rsidRDefault="00A50A34" w:rsidP="00A50A34">
            <w:pPr>
              <w:rPr>
                <w:rFonts w:cstheme="minorHAnsi"/>
                <w:sz w:val="24"/>
                <w:szCs w:val="24"/>
                <w:lang w:eastAsia="en-GB"/>
              </w:rPr>
            </w:pPr>
          </w:p>
          <w:p w14:paraId="7CA15C7C" w14:textId="77777777" w:rsidR="00A50A34" w:rsidRPr="00C46990" w:rsidRDefault="00A50A34" w:rsidP="00A50A34">
            <w:pPr>
              <w:rPr>
                <w:rFonts w:cstheme="minorHAnsi"/>
                <w:sz w:val="24"/>
                <w:szCs w:val="24"/>
                <w:lang w:eastAsia="en-GB"/>
              </w:rPr>
            </w:pPr>
            <w:r w:rsidRPr="00C46990">
              <w:rPr>
                <w:rFonts w:cstheme="minorHAnsi"/>
                <w:sz w:val="24"/>
                <w:szCs w:val="24"/>
                <w:lang w:eastAsia="en-GB"/>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w:t>
            </w:r>
          </w:p>
          <w:p w14:paraId="45DF0013" w14:textId="77777777" w:rsidR="00A50A34" w:rsidRPr="00C46990" w:rsidRDefault="00A50A34" w:rsidP="00A50A34">
            <w:pPr>
              <w:rPr>
                <w:rFonts w:cstheme="minorHAnsi"/>
                <w:sz w:val="24"/>
                <w:szCs w:val="24"/>
                <w:lang w:eastAsia="en-GB"/>
              </w:rPr>
            </w:pPr>
          </w:p>
          <w:p w14:paraId="5565FC61" w14:textId="77777777" w:rsidR="00A50A34" w:rsidRPr="00C46990" w:rsidRDefault="00A50A34" w:rsidP="00A50A34">
            <w:pPr>
              <w:rPr>
                <w:rFonts w:cstheme="minorHAnsi"/>
                <w:sz w:val="24"/>
                <w:szCs w:val="24"/>
                <w:lang w:eastAsia="en-GB"/>
              </w:rPr>
            </w:pPr>
            <w:r w:rsidRPr="00C46990">
              <w:rPr>
                <w:rFonts w:cstheme="minorHAnsi"/>
                <w:sz w:val="24"/>
                <w:szCs w:val="24"/>
                <w:lang w:eastAsia="en-GB"/>
              </w:rPr>
              <w:t>We understand that people perform better when they can be themselves and that by creating an environment that includes everyone, our staff will perform to their full potential.</w:t>
            </w:r>
          </w:p>
          <w:p w14:paraId="413DCD44" w14:textId="77777777" w:rsidR="00A50A34" w:rsidRPr="00C46990" w:rsidRDefault="00A50A34" w:rsidP="00A50A34">
            <w:pPr>
              <w:rPr>
                <w:rFonts w:cstheme="minorHAnsi"/>
                <w:sz w:val="24"/>
                <w:szCs w:val="24"/>
                <w:lang w:eastAsia="en-GB"/>
              </w:rPr>
            </w:pPr>
          </w:p>
          <w:p w14:paraId="448FEE7A" w14:textId="77777777" w:rsidR="00A50A34" w:rsidRPr="00C46990" w:rsidRDefault="00A50A34" w:rsidP="00A50A34">
            <w:pPr>
              <w:rPr>
                <w:rFonts w:cstheme="minorHAnsi"/>
                <w:sz w:val="24"/>
                <w:szCs w:val="24"/>
              </w:rPr>
            </w:pPr>
            <w:r w:rsidRPr="00C46990">
              <w:rPr>
                <w:rFonts w:cstheme="minorHAnsi"/>
                <w:sz w:val="24"/>
                <w:szCs w:val="24"/>
              </w:rPr>
              <w:t>We do not discriminate against employees or job applicants and select the best person for each job based on relevant skills and experience.</w:t>
            </w:r>
          </w:p>
          <w:p w14:paraId="497D9A70" w14:textId="77777777" w:rsidR="00495AAF" w:rsidRPr="00C46990" w:rsidRDefault="00495AAF" w:rsidP="006D7A09">
            <w:pPr>
              <w:rPr>
                <w:rFonts w:cstheme="minorHAnsi"/>
                <w:sz w:val="24"/>
                <w:szCs w:val="24"/>
              </w:rPr>
            </w:pPr>
          </w:p>
          <w:p w14:paraId="2D1B24E1" w14:textId="77777777" w:rsidR="00495AAF" w:rsidRPr="00C46990" w:rsidRDefault="00495AAF" w:rsidP="00495AAF">
            <w:pPr>
              <w:rPr>
                <w:rFonts w:cstheme="minorHAnsi"/>
                <w:b/>
                <w:bCs/>
                <w:sz w:val="24"/>
                <w:szCs w:val="24"/>
              </w:rPr>
            </w:pPr>
            <w:r w:rsidRPr="00C46990">
              <w:rPr>
                <w:rFonts w:cstheme="minorHAnsi"/>
                <w:b/>
                <w:bCs/>
                <w:sz w:val="24"/>
                <w:szCs w:val="24"/>
              </w:rPr>
              <w:t>Commitment to Sustainability </w:t>
            </w:r>
          </w:p>
          <w:p w14:paraId="05629938" w14:textId="77777777" w:rsidR="00495AAF" w:rsidRPr="00C46990" w:rsidRDefault="00495AAF" w:rsidP="00495AAF">
            <w:pPr>
              <w:rPr>
                <w:rFonts w:cstheme="minorHAnsi"/>
                <w:b/>
                <w:bCs/>
                <w:sz w:val="24"/>
                <w:szCs w:val="24"/>
              </w:rPr>
            </w:pPr>
          </w:p>
          <w:p w14:paraId="31C7939E" w14:textId="240629FF" w:rsidR="00495AAF" w:rsidRDefault="00495AAF" w:rsidP="00495AAF">
            <w:pPr>
              <w:jc w:val="both"/>
              <w:rPr>
                <w:rFonts w:cstheme="minorHAnsi"/>
                <w:sz w:val="24"/>
                <w:szCs w:val="24"/>
              </w:rPr>
            </w:pPr>
            <w:r w:rsidRPr="00C46990">
              <w:rPr>
                <w:rFonts w:cstheme="minorHAnsi"/>
                <w:sz w:val="24"/>
                <w:szCs w:val="24"/>
              </w:rPr>
              <w:t xml:space="preserve">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 </w:t>
            </w:r>
          </w:p>
          <w:p w14:paraId="30108F76" w14:textId="77777777" w:rsidR="00C46990" w:rsidRDefault="00C46990" w:rsidP="00495AAF">
            <w:pPr>
              <w:jc w:val="both"/>
              <w:rPr>
                <w:rFonts w:cstheme="minorHAnsi"/>
                <w:sz w:val="24"/>
                <w:szCs w:val="24"/>
              </w:rPr>
            </w:pPr>
          </w:p>
          <w:p w14:paraId="0084E3EE" w14:textId="77777777" w:rsidR="00C46990" w:rsidRDefault="00C46990" w:rsidP="00C469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Safeguarding Statement</w:t>
            </w:r>
            <w:r>
              <w:rPr>
                <w:rStyle w:val="eop"/>
                <w:rFonts w:ascii="Calibri" w:hAnsi="Calibri" w:cs="Calibri"/>
                <w:sz w:val="22"/>
                <w:szCs w:val="22"/>
              </w:rPr>
              <w:t> </w:t>
            </w:r>
          </w:p>
          <w:p w14:paraId="0528D3D1" w14:textId="77777777" w:rsidR="00C46990" w:rsidRDefault="00C46990" w:rsidP="00C469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2"/>
                <w:szCs w:val="22"/>
              </w:rPr>
              <w:t>At East Cheshire Hospice</w:t>
            </w:r>
            <w:r>
              <w:rPr>
                <w:rStyle w:val="normaltextrun"/>
                <w:rFonts w:ascii="Calibri" w:hAnsi="Calibri" w:cs="Calibri"/>
                <w:i/>
                <w:iCs/>
                <w:sz w:val="22"/>
                <w:szCs w:val="22"/>
              </w:rPr>
              <w:t xml:space="preserve"> we are committed to creating and maintaining a safe and secure environment for all individuals. Safeguarding is a top priority for us, and we expect every staff member to share this responsibility and be aware of their role in protecting vulnerable individuals. </w:t>
            </w:r>
            <w:r>
              <w:rPr>
                <w:rStyle w:val="eop"/>
                <w:rFonts w:ascii="Calibri" w:hAnsi="Calibri" w:cs="Calibri"/>
                <w:sz w:val="22"/>
                <w:szCs w:val="22"/>
              </w:rPr>
              <w:t> </w:t>
            </w:r>
          </w:p>
          <w:p w14:paraId="0A52AECE" w14:textId="77777777" w:rsidR="00C46990" w:rsidRDefault="00C46990" w:rsidP="00C4699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i/>
                <w:iCs/>
                <w:sz w:val="22"/>
                <w:szCs w:val="22"/>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w:t>
            </w:r>
            <w:r>
              <w:rPr>
                <w:rStyle w:val="normaltextrun"/>
                <w:rFonts w:ascii="Calibri" w:hAnsi="Calibri" w:cs="Calibri"/>
                <w:sz w:val="22"/>
                <w:szCs w:val="22"/>
              </w:rPr>
              <w:t>.</w:t>
            </w:r>
            <w:r>
              <w:rPr>
                <w:rStyle w:val="eop"/>
                <w:rFonts w:ascii="Calibri" w:hAnsi="Calibri" w:cs="Calibri"/>
                <w:sz w:val="22"/>
                <w:szCs w:val="22"/>
              </w:rPr>
              <w:t> </w:t>
            </w:r>
          </w:p>
          <w:p w14:paraId="25531CCE" w14:textId="77777777" w:rsidR="00C46990" w:rsidRPr="00C46990" w:rsidRDefault="00C46990" w:rsidP="00495AAF">
            <w:pPr>
              <w:jc w:val="both"/>
              <w:rPr>
                <w:rFonts w:cstheme="minorHAnsi"/>
                <w:sz w:val="24"/>
                <w:szCs w:val="24"/>
              </w:rPr>
            </w:pPr>
          </w:p>
          <w:p w14:paraId="2D233843" w14:textId="4C31FBCE" w:rsidR="006D7A09" w:rsidRPr="00C46990" w:rsidRDefault="006D7A09" w:rsidP="006D7A09">
            <w:pPr>
              <w:rPr>
                <w:rFonts w:cstheme="minorHAnsi"/>
                <w:b/>
                <w:bCs/>
                <w:sz w:val="24"/>
                <w:szCs w:val="24"/>
              </w:rPr>
            </w:pPr>
          </w:p>
        </w:tc>
      </w:tr>
    </w:tbl>
    <w:p w14:paraId="448E4A26" w14:textId="0878E335" w:rsidR="00396A09" w:rsidRPr="00C46990" w:rsidRDefault="00396A09" w:rsidP="00A50A34">
      <w:pPr>
        <w:rPr>
          <w:rFonts w:cstheme="minorHAnsi"/>
          <w:sz w:val="24"/>
          <w:szCs w:val="24"/>
        </w:rPr>
      </w:pPr>
    </w:p>
    <w:sectPr w:rsidR="00396A09" w:rsidRPr="00C46990" w:rsidSect="00C46990">
      <w:headerReference w:type="default" r:id="rId11"/>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80D8" w14:textId="77777777" w:rsidR="005E7D09" w:rsidRDefault="005E7D09" w:rsidP="00495AAF">
      <w:pPr>
        <w:spacing w:after="0" w:line="240" w:lineRule="auto"/>
      </w:pPr>
      <w:r>
        <w:separator/>
      </w:r>
    </w:p>
  </w:endnote>
  <w:endnote w:type="continuationSeparator" w:id="0">
    <w:p w14:paraId="6E32444E" w14:textId="77777777" w:rsidR="005E7D09" w:rsidRDefault="005E7D09" w:rsidP="0049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EAC9" w14:textId="5EB79E92" w:rsidR="00495AAF" w:rsidRDefault="00495AAF">
    <w:pPr>
      <w:pStyle w:val="Footer"/>
    </w:pPr>
    <w:r>
      <w:t xml:space="preserve">Updated </w:t>
    </w:r>
    <w:r w:rsidR="00A50A34">
      <w:t>05/05/2023</w:t>
    </w:r>
  </w:p>
  <w:p w14:paraId="734F4ED3" w14:textId="6439BF51" w:rsidR="00A50A34" w:rsidRDefault="00A50A34" w:rsidP="00A50A34">
    <w:pPr>
      <w:pStyle w:val="Footer"/>
      <w:jc w:val="right"/>
    </w:pPr>
    <w:r>
      <w:rPr>
        <w:noProof/>
      </w:rPr>
      <w:drawing>
        <wp:inline distT="0" distB="0" distL="0" distR="0" wp14:anchorId="2E15B498" wp14:editId="60CAEED8">
          <wp:extent cx="838200" cy="409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C7F3" w14:textId="77777777" w:rsidR="005E7D09" w:rsidRDefault="005E7D09" w:rsidP="00495AAF">
      <w:pPr>
        <w:spacing w:after="0" w:line="240" w:lineRule="auto"/>
      </w:pPr>
      <w:r>
        <w:separator/>
      </w:r>
    </w:p>
  </w:footnote>
  <w:footnote w:type="continuationSeparator" w:id="0">
    <w:p w14:paraId="75E68F18" w14:textId="77777777" w:rsidR="005E7D09" w:rsidRDefault="005E7D09" w:rsidP="00495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1FA9" w14:textId="7EF304BE" w:rsidR="00A50A34" w:rsidRDefault="00A50A34">
    <w:pPr>
      <w:pStyle w:val="Header"/>
    </w:pPr>
    <w:r>
      <w:rPr>
        <w:noProof/>
      </w:rPr>
      <w:drawing>
        <wp:anchor distT="0" distB="0" distL="114300" distR="114300" simplePos="0" relativeHeight="251659264" behindDoc="1" locked="0" layoutInCell="1" allowOverlap="1" wp14:anchorId="4C09F205" wp14:editId="4AFF0FAC">
          <wp:simplePos x="0" y="0"/>
          <wp:positionH relativeFrom="margin">
            <wp:posOffset>4267200</wp:posOffset>
          </wp:positionH>
          <wp:positionV relativeFrom="paragraph">
            <wp:posOffset>-276860</wp:posOffset>
          </wp:positionV>
          <wp:extent cx="2066925" cy="701040"/>
          <wp:effectExtent l="0" t="0" r="9525" b="3810"/>
          <wp:wrapTight wrapText="bothSides">
            <wp:wrapPolygon edited="0">
              <wp:start x="2986" y="0"/>
              <wp:lineTo x="1394" y="1174"/>
              <wp:lineTo x="0" y="5283"/>
              <wp:lineTo x="0" y="15848"/>
              <wp:lineTo x="1194" y="18783"/>
              <wp:lineTo x="1194" y="19957"/>
              <wp:lineTo x="2190" y="21130"/>
              <wp:lineTo x="2986" y="21130"/>
              <wp:lineTo x="4181" y="21130"/>
              <wp:lineTo x="21500" y="19370"/>
              <wp:lineTo x="21500" y="15848"/>
              <wp:lineTo x="15727" y="9391"/>
              <wp:lineTo x="21500" y="7630"/>
              <wp:lineTo x="21500" y="1761"/>
              <wp:lineTo x="4181" y="0"/>
              <wp:lineTo x="298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010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65E"/>
    <w:multiLevelType w:val="hybridMultilevel"/>
    <w:tmpl w:val="E350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273D0"/>
    <w:multiLevelType w:val="hybridMultilevel"/>
    <w:tmpl w:val="9732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676359">
    <w:abstractNumId w:val="1"/>
  </w:num>
  <w:num w:numId="2" w16cid:durableId="131926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09"/>
    <w:rsid w:val="002E3BA7"/>
    <w:rsid w:val="00396A09"/>
    <w:rsid w:val="00495AAF"/>
    <w:rsid w:val="00584476"/>
    <w:rsid w:val="005E7D09"/>
    <w:rsid w:val="006D7A09"/>
    <w:rsid w:val="00A50A34"/>
    <w:rsid w:val="00B41BFF"/>
    <w:rsid w:val="00C46990"/>
    <w:rsid w:val="1895EE48"/>
    <w:rsid w:val="243DF722"/>
    <w:rsid w:val="2E3BA62F"/>
    <w:rsid w:val="3648D688"/>
    <w:rsid w:val="4A36153F"/>
    <w:rsid w:val="62D1A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82EF"/>
  <w15:chartTrackingRefBased/>
  <w15:docId w15:val="{9CA3E9FB-742F-4B39-BDED-1B6B3140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A09"/>
    <w:pPr>
      <w:ind w:left="720"/>
      <w:contextualSpacing/>
    </w:pPr>
  </w:style>
  <w:style w:type="paragraph" w:styleId="Header">
    <w:name w:val="header"/>
    <w:basedOn w:val="Normal"/>
    <w:link w:val="HeaderChar"/>
    <w:uiPriority w:val="99"/>
    <w:unhideWhenUsed/>
    <w:rsid w:val="00495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AAF"/>
  </w:style>
  <w:style w:type="paragraph" w:styleId="Footer">
    <w:name w:val="footer"/>
    <w:basedOn w:val="Normal"/>
    <w:link w:val="FooterChar"/>
    <w:uiPriority w:val="99"/>
    <w:unhideWhenUsed/>
    <w:rsid w:val="00495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AAF"/>
  </w:style>
  <w:style w:type="character" w:customStyle="1" w:styleId="normaltextrun">
    <w:name w:val="normaltextrun"/>
    <w:basedOn w:val="DefaultParagraphFont"/>
    <w:rsid w:val="00C46990"/>
  </w:style>
  <w:style w:type="character" w:customStyle="1" w:styleId="eop">
    <w:name w:val="eop"/>
    <w:basedOn w:val="DefaultParagraphFont"/>
    <w:rsid w:val="00C46990"/>
  </w:style>
  <w:style w:type="paragraph" w:customStyle="1" w:styleId="paragraph">
    <w:name w:val="paragraph"/>
    <w:basedOn w:val="Normal"/>
    <w:rsid w:val="00C469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278504">
      <w:bodyDiv w:val="1"/>
      <w:marLeft w:val="0"/>
      <w:marRight w:val="0"/>
      <w:marTop w:val="0"/>
      <w:marBottom w:val="0"/>
      <w:divBdr>
        <w:top w:val="none" w:sz="0" w:space="0" w:color="auto"/>
        <w:left w:val="none" w:sz="0" w:space="0" w:color="auto"/>
        <w:bottom w:val="none" w:sz="0" w:space="0" w:color="auto"/>
        <w:right w:val="none" w:sz="0" w:space="0" w:color="auto"/>
      </w:divBdr>
    </w:div>
    <w:div w:id="19299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8" ma:contentTypeDescription="Create a new document." ma:contentTypeScope="" ma:versionID="cd7cee44b1954b151672e04f86610c60">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98ced4e257659775bf96d9eb0860f4c2"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9c817-7ac1-4dbd-9827-19aa1336b8d8">
      <Terms xmlns="http://schemas.microsoft.com/office/infopath/2007/PartnerControls"/>
    </lcf76f155ced4ddcb4097134ff3c332f>
    <TaxCatchAll xmlns="4ca562fc-5351-40f6-96c3-b511b626ea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3DC0-158C-41A7-BC1F-E84CA0AC0E8F}"/>
</file>

<file path=customXml/itemProps2.xml><?xml version="1.0" encoding="utf-8"?>
<ds:datastoreItem xmlns:ds="http://schemas.openxmlformats.org/officeDocument/2006/customXml" ds:itemID="{FB3EB93A-C928-4C89-8C68-53C6A4786640}">
  <ds:schemaRefs>
    <ds:schemaRef ds:uri="http://schemas.microsoft.com/sharepoint/v3/contenttype/forms"/>
  </ds:schemaRefs>
</ds:datastoreItem>
</file>

<file path=customXml/itemProps3.xml><?xml version="1.0" encoding="utf-8"?>
<ds:datastoreItem xmlns:ds="http://schemas.openxmlformats.org/officeDocument/2006/customXml" ds:itemID="{028B1ACE-4EEE-4BBC-96A4-5DDC2059D046}">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customXml/itemProps4.xml><?xml version="1.0" encoding="utf-8"?>
<ds:datastoreItem xmlns:ds="http://schemas.openxmlformats.org/officeDocument/2006/customXml" ds:itemID="{2ADE2DFD-D79C-420F-9D04-EB4399F3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Holt</dc:creator>
  <cp:keywords/>
  <dc:description/>
  <cp:lastModifiedBy>Hannah Bentham</cp:lastModifiedBy>
  <cp:revision>6</cp:revision>
  <dcterms:created xsi:type="dcterms:W3CDTF">2020-11-17T15:29:00Z</dcterms:created>
  <dcterms:modified xsi:type="dcterms:W3CDTF">2025-04-02T14:01:00Z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0x010100287B065183E84D4BB987D0B2A4E00659</vt:lpwstr>
  </property>
  <property fmtid="{D5CDD505-2E9C-101B-9397-08002B2CF9AE}" pid="3" name="MediaServiceImageTags">
    <vt:lpwstr/>
  </property>
</Properties>
</file>