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spacing w:line="259" w:lineRule="auto" w:before="44"/>
        <w:ind w:left="2755" w:right="5355" w:hanging="733"/>
        <w:jc w:val="lef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219075</wp:posOffset>
            </wp:positionH>
            <wp:positionV relativeFrom="paragraph">
              <wp:posOffset>-155953</wp:posOffset>
            </wp:positionV>
            <wp:extent cx="1219187" cy="3047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7" cy="30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5095241</wp:posOffset>
            </wp:positionH>
            <wp:positionV relativeFrom="paragraph">
              <wp:posOffset>-108327</wp:posOffset>
            </wp:positionV>
            <wp:extent cx="1056346" cy="3714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346" cy="3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6484569</wp:posOffset>
            </wp:positionH>
            <wp:positionV relativeFrom="paragraph">
              <wp:posOffset>-66418</wp:posOffset>
            </wp:positionV>
            <wp:extent cx="918260" cy="30479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60" cy="30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East</w:t>
      </w:r>
      <w:r>
        <w:rPr>
          <w:spacing w:val="-11"/>
        </w:rPr>
        <w:t> </w:t>
      </w:r>
      <w:r>
        <w:rPr/>
        <w:t>Cheshire</w:t>
      </w:r>
      <w:r>
        <w:rPr>
          <w:spacing w:val="-12"/>
        </w:rPr>
        <w:t> </w:t>
      </w:r>
      <w:r>
        <w:rPr/>
        <w:t>Specialist</w:t>
      </w:r>
      <w:r>
        <w:rPr>
          <w:spacing w:val="-11"/>
        </w:rPr>
        <w:t> </w:t>
      </w:r>
      <w:r>
        <w:rPr/>
        <w:t>Palliative Care Referral Form</w:t>
      </w: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560" w:bottom="280" w:left="240" w:right="300"/>
        </w:sectPr>
      </w:pP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59" w:after="0"/>
        <w:ind w:left="686" w:right="0" w:hanging="361"/>
        <w:jc w:val="both"/>
        <w:rPr>
          <w:b/>
          <w:sz w:val="20"/>
        </w:rPr>
      </w:pPr>
      <w:r>
        <w:rPr>
          <w:b/>
          <w:sz w:val="20"/>
        </w:rPr>
        <w:t>Patient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pStyle w:val="BodyText"/>
        <w:tabs>
          <w:tab w:pos="1770" w:val="left" w:leader="none"/>
          <w:tab w:pos="2980" w:val="left" w:leader="none"/>
          <w:tab w:pos="4629" w:val="left" w:leader="none"/>
        </w:tabs>
        <w:spacing w:line="360" w:lineRule="auto" w:before="20"/>
        <w:ind w:left="323" w:right="249" w:hanging="1"/>
        <w:jc w:val="both"/>
      </w:pPr>
      <w:r>
        <w:rPr/>
        <w:t>Title: </w:t>
      </w:r>
      <w:r>
        <w:rPr>
          <w:u w:val="single"/>
        </w:rPr>
        <w:tab/>
      </w:r>
      <w:r>
        <w:rPr/>
        <w:t> Surname: </w:t>
      </w:r>
      <w:r>
        <w:rPr>
          <w:u w:val="single"/>
        </w:rPr>
        <w:tab/>
        <w:tab/>
      </w:r>
      <w:r>
        <w:rPr/>
        <w:t> Forename(s): </w:t>
      </w:r>
      <w:r>
        <w:rPr>
          <w:u w:val="single"/>
        </w:rPr>
        <w:tab/>
        <w:tab/>
        <w:tab/>
      </w:r>
      <w:r>
        <w:rPr/>
        <w:t> D.O.B: </w:t>
      </w:r>
      <w:r>
        <w:rPr>
          <w:u w:val="single"/>
        </w:rPr>
        <w:tab/>
        <w:tab/>
      </w:r>
      <w:r>
        <w:rPr/>
        <w:t> Age: </w:t>
      </w:r>
      <w:r>
        <w:rPr>
          <w:u w:val="single"/>
        </w:rPr>
        <w:tab/>
      </w:r>
      <w:r>
        <w:rPr/>
        <w:t> </w:t>
      </w:r>
      <w:r>
        <w:rPr>
          <w:i/>
        </w:rPr>
        <w:t>Sex: </w:t>
      </w:r>
      <w:r>
        <w:rPr/>
        <w:t>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Prefer not to say</w:t>
      </w:r>
    </w:p>
    <w:p>
      <w:pPr>
        <w:pStyle w:val="BodyText"/>
        <w:tabs>
          <w:tab w:pos="4694" w:val="left" w:leader="none"/>
          <w:tab w:pos="4765" w:val="left" w:leader="none"/>
        </w:tabs>
        <w:spacing w:line="355" w:lineRule="auto"/>
        <w:ind w:left="323" w:right="94" w:firstLine="14"/>
      </w:pPr>
      <w:r>
        <w:rPr/>
        <w:t>Gender:</w:t>
      </w:r>
      <w:r>
        <w:rPr>
          <w:spacing w:val="40"/>
        </w:rPr>
        <w:t> </w:t>
      </w:r>
      <w:r>
        <w:rPr/>
        <w:t>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Non binary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Prefer not to say</w:t>
      </w:r>
      <w:r>
        <w:rPr>
          <w:spacing w:val="40"/>
        </w:rPr>
        <w:t> </w:t>
      </w:r>
      <w:r>
        <w:rPr/>
        <w:t>/ </w:t>
      </w:r>
      <w:r>
        <w:rPr>
          <w:spacing w:val="-2"/>
        </w:rPr>
        <w:t>Other</w:t>
      </w:r>
      <w:r>
        <w:rPr>
          <w:u w:val="single"/>
        </w:rPr>
        <w:tab/>
        <w:tab/>
      </w:r>
      <w:r>
        <w:rPr>
          <w:spacing w:val="-30"/>
          <w:u w:val="single"/>
        </w:rPr>
        <w:t> </w:t>
      </w:r>
      <w:r>
        <w:rPr/>
        <w:t> Does your gender match your sex at birth?: Y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N </w:t>
      </w:r>
      <w:r>
        <w:rPr>
          <w:spacing w:val="-2"/>
        </w:rPr>
        <w:t>Comments</w:t>
      </w:r>
      <w:r>
        <w:rPr>
          <w:u w:val="single"/>
        </w:rPr>
        <w:tab/>
        <w:tab/>
      </w:r>
      <w:r>
        <w:rPr>
          <w:spacing w:val="-23"/>
          <w:u w:val="single"/>
        </w:rPr>
        <w:t> </w:t>
      </w:r>
      <w:r>
        <w:rPr/>
        <w:t> NHS Number: </w:t>
      </w:r>
      <w:r>
        <w:rPr>
          <w:u w:val="single"/>
        </w:rPr>
        <w:tab/>
        <w:tab/>
      </w:r>
      <w:r>
        <w:rPr/>
        <w:t> Home Address: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Postcode:</w:t>
      </w:r>
    </w:p>
    <w:p>
      <w:pPr>
        <w:pStyle w:val="BodyText"/>
        <w:spacing w:line="20" w:lineRule="exact"/>
        <w:ind w:left="1430"/>
        <w:rPr>
          <w:sz w:val="2"/>
        </w:rPr>
      </w:pPr>
      <w:r>
        <w:rPr>
          <w:sz w:val="2"/>
        </w:rPr>
        <w:pict>
          <v:group style="width:159.050pt;height:.75pt;mso-position-horizontal-relative:char;mso-position-vertical-relative:line" id="docshapegroup1" coordorigin="0,0" coordsize="3181,15">
            <v:line style="position:absolute" from="0,8" to="318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577" w:val="left" w:leader="none"/>
          <w:tab w:pos="4686" w:val="left" w:leader="none"/>
          <w:tab w:pos="4721" w:val="left" w:leader="none"/>
          <w:tab w:pos="4801" w:val="left" w:leader="none"/>
        </w:tabs>
        <w:spacing w:line="355" w:lineRule="auto" w:before="175"/>
        <w:ind w:left="323" w:right="94"/>
      </w:pPr>
      <w:r>
        <w:rPr/>
        <w:t>Home Phone:</w:t>
      </w:r>
      <w:r>
        <w:rPr>
          <w:spacing w:val="31"/>
        </w:rPr>
        <w:t> </w:t>
      </w:r>
      <w:r>
        <w:rPr>
          <w:u w:val="single"/>
        </w:rPr>
        <w:tab/>
        <w:tab/>
      </w:r>
      <w:r>
        <w:rPr/>
        <w:t> Mobile Phone:</w:t>
      </w:r>
      <w:r>
        <w:rPr>
          <w:u w:val="single"/>
        </w:rPr>
        <w:tab/>
        <w:tab/>
        <w:tab/>
        <w:tab/>
      </w:r>
      <w:r>
        <w:rPr/>
        <w:t> Lives Alone:</w:t>
      </w:r>
      <w:r>
        <w:rPr>
          <w:spacing w:val="80"/>
        </w:rPr>
        <w:t> </w:t>
      </w:r>
      <w:r>
        <w:rPr>
          <w:u w:val="single"/>
        </w:rPr>
        <w:tab/>
        <w:tab/>
      </w:r>
      <w:r>
        <w:rPr>
          <w:spacing w:val="-18"/>
          <w:u w:val="single"/>
        </w:rPr>
        <w:t> </w:t>
      </w:r>
      <w:r>
        <w:rPr>
          <w:spacing w:val="-2"/>
        </w:rPr>
        <w:t> Ethnicity:</w:t>
      </w:r>
      <w:r>
        <w:rPr>
          <w:u w:val="single"/>
        </w:rPr>
        <w:tab/>
      </w:r>
      <w:r>
        <w:rPr/>
        <w:t>Religion: </w:t>
      </w:r>
      <w:r>
        <w:rPr>
          <w:u w:val="single"/>
        </w:rPr>
        <w:tab/>
        <w:tab/>
      </w:r>
      <w:r>
        <w:rPr/>
        <w:t> Current Location of patient (include ward if inpatient):</w:t>
      </w:r>
    </w:p>
    <w:p>
      <w:pPr>
        <w:pStyle w:val="BodyText"/>
        <w:spacing w:before="12"/>
        <w:rPr>
          <w:sz w:val="8"/>
        </w:rPr>
      </w:pPr>
      <w:r>
        <w:rPr/>
        <w:pict>
          <v:shape style="position:absolute;margin-left:28.305241pt;margin-top:6.687713pt;width:219.05pt;height:.1pt;mso-position-horizontal-relative:page;mso-position-vertical-relative:paragraph;z-index:-15728128;mso-wrap-distance-left:0;mso-wrap-distance-right:0" id="docshape2" coordorigin="566,134" coordsize="4381,0" path="m566,134l4947,134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361"/>
        <w:jc w:val="left"/>
        <w:rPr>
          <w:b/>
          <w:sz w:val="20"/>
        </w:rPr>
      </w:pPr>
      <w:r>
        <w:rPr>
          <w:b/>
          <w:sz w:val="20"/>
        </w:rPr>
        <w:t>NOK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Carers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pStyle w:val="BodyText"/>
        <w:tabs>
          <w:tab w:pos="4085" w:val="left" w:leader="none"/>
          <w:tab w:pos="4277" w:val="left" w:leader="none"/>
          <w:tab w:pos="4734" w:val="left" w:leader="none"/>
        </w:tabs>
        <w:spacing w:line="355" w:lineRule="auto" w:before="114"/>
        <w:ind w:left="338" w:right="161" w:hanging="15"/>
      </w:pPr>
      <w:r>
        <w:rPr/>
        <w:t>Name:</w:t>
      </w:r>
      <w:r>
        <w:rPr>
          <w:spacing w:val="40"/>
        </w:rPr>
        <w:t> </w:t>
      </w:r>
      <w:r>
        <w:rPr>
          <w:u w:val="single"/>
        </w:rPr>
        <w:tab/>
        <w:tab/>
        <w:tab/>
      </w:r>
      <w:r>
        <w:rPr/>
        <w:t> Relationship to patient</w:t>
      </w:r>
      <w:r>
        <w:rPr>
          <w:u w:val="single"/>
        </w:rPr>
        <w:tab/>
      </w:r>
      <w:r>
        <w:rPr>
          <w:spacing w:val="40"/>
        </w:rPr>
        <w:t> </w:t>
      </w:r>
      <w:r>
        <w:rPr>
          <w:spacing w:val="-2"/>
        </w:rPr>
        <w:t>Address</w:t>
      </w:r>
      <w:r>
        <w:rPr>
          <w:u w:val="single"/>
        </w:rPr>
        <w:tab/>
        <w:tab/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29.38092pt;margin-top:11.117706pt;width:179.2pt;height:.1pt;mso-position-horizontal-relative:page;mso-position-vertical-relative:paragraph;z-index:-15727616;mso-wrap-distance-left:0;mso-wrap-distance-right:0" id="docshape3" coordorigin="588,222" coordsize="3584,0" path="m588,222l4171,222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25" w:val="left" w:leader="none"/>
          <w:tab w:pos="4317" w:val="left" w:leader="none"/>
          <w:tab w:pos="4405" w:val="left" w:leader="none"/>
        </w:tabs>
        <w:spacing w:line="355" w:lineRule="auto" w:before="136"/>
        <w:ind w:left="323" w:right="490" w:firstLine="14"/>
      </w:pPr>
      <w:r>
        <w:rPr>
          <w:spacing w:val="-2"/>
        </w:rPr>
        <w:t>Postcode:</w:t>
      </w:r>
      <w:r>
        <w:rPr>
          <w:u w:val="single"/>
        </w:rPr>
        <w:tab/>
      </w:r>
      <w:r>
        <w:rPr/>
        <w:t> Home phone:</w:t>
      </w:r>
      <w:r>
        <w:rPr>
          <w:u w:val="single"/>
        </w:rPr>
        <w:tab/>
        <w:tab/>
      </w:r>
      <w:r>
        <w:rPr/>
        <w:t> Mobile</w:t>
      </w:r>
      <w:r>
        <w:rPr>
          <w:spacing w:val="-9"/>
        </w:rPr>
        <w:t> </w:t>
      </w:r>
      <w:r>
        <w:rPr>
          <w:spacing w:val="-2"/>
        </w:rPr>
        <w:t>phone:</w:t>
      </w:r>
      <w:r>
        <w:rPr>
          <w:u w:val="single"/>
        </w:rPr>
        <w:tab/>
        <w:tab/>
        <w:tab/>
      </w:r>
    </w:p>
    <w:p>
      <w:pPr>
        <w:pStyle w:val="ListParagraph"/>
        <w:numPr>
          <w:ilvl w:val="0"/>
          <w:numId w:val="1"/>
        </w:numPr>
        <w:tabs>
          <w:tab w:pos="685" w:val="left" w:leader="none"/>
          <w:tab w:pos="686" w:val="left" w:leader="none"/>
        </w:tabs>
        <w:spacing w:line="240" w:lineRule="auto" w:before="174" w:after="0"/>
        <w:ind w:left="685" w:right="0" w:hanging="361"/>
        <w:jc w:val="left"/>
        <w:rPr>
          <w:b/>
          <w:sz w:val="20"/>
        </w:rPr>
      </w:pPr>
      <w:r>
        <w:rPr>
          <w:b/>
          <w:sz w:val="20"/>
        </w:rPr>
        <w:t>Community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Health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Care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Professional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pStyle w:val="BodyText"/>
        <w:tabs>
          <w:tab w:pos="4667" w:val="left" w:leader="none"/>
          <w:tab w:pos="4706" w:val="left" w:leader="none"/>
          <w:tab w:pos="4836" w:val="left" w:leader="none"/>
        </w:tabs>
        <w:spacing w:line="357" w:lineRule="auto" w:before="113"/>
        <w:ind w:left="318" w:right="38" w:firstLine="4"/>
      </w:pPr>
      <w:r>
        <w:rPr/>
        <w:t>GP Name: </w:t>
      </w:r>
      <w:r>
        <w:rPr>
          <w:u w:val="single"/>
        </w:rPr>
        <w:tab/>
      </w:r>
      <w:r>
        <w:rPr/>
        <w:t> GP Practice: </w:t>
      </w:r>
      <w:r>
        <w:rPr>
          <w:u w:val="single"/>
        </w:rPr>
        <w:tab/>
        <w:tab/>
      </w:r>
      <w:r>
        <w:rPr>
          <w:spacing w:val="-24"/>
          <w:u w:val="single"/>
        </w:rPr>
        <w:t> </w:t>
      </w:r>
      <w:r>
        <w:rPr/>
        <w:t> GP Phone: </w:t>
      </w:r>
      <w:r>
        <w:rPr>
          <w:u w:val="single"/>
        </w:rPr>
        <w:tab/>
      </w:r>
      <w:r>
        <w:rPr>
          <w:spacing w:val="-20"/>
          <w:u w:val="single"/>
        </w:rPr>
        <w:t> </w:t>
      </w:r>
      <w:r>
        <w:rPr/>
        <w:t> GP aware of referral:</w:t>
      </w:r>
      <w:r>
        <w:rPr>
          <w:u w:val="single"/>
        </w:rPr>
        <w:tab/>
        <w:tab/>
      </w:r>
      <w:r>
        <w:rPr/>
        <w:t> District Nurse Team/number</w:t>
      </w:r>
      <w:r>
        <w:rPr>
          <w:u w:val="single"/>
        </w:rPr>
        <w:tab/>
        <w:tab/>
        <w:tab/>
      </w:r>
      <w:r>
        <w:rPr/>
        <w:t> Social Worker/number</w:t>
      </w:r>
      <w:r>
        <w:rPr>
          <w:u w:val="single"/>
        </w:rPr>
        <w:tab/>
        <w:tab/>
        <w:tab/>
      </w:r>
      <w:r>
        <w:rPr>
          <w:spacing w:val="-25"/>
          <w:u w:val="single"/>
        </w:rPr>
        <w:t> </w:t>
      </w:r>
      <w:r>
        <w:rPr>
          <w:spacing w:val="-2"/>
        </w:rPr>
        <w:t> SPCN/number</w:t>
      </w:r>
      <w:r>
        <w:rPr>
          <w:u w:val="single"/>
        </w:rPr>
        <w:tab/>
        <w:tab/>
        <w:tab/>
        <w:t> </w:t>
      </w:r>
    </w:p>
    <w:p>
      <w:pPr>
        <w:spacing w:line="240" w:lineRule="auto"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0" w:after="0"/>
        <w:ind w:left="359" w:right="2505" w:hanging="360"/>
        <w:jc w:val="center"/>
        <w:rPr>
          <w:b/>
          <w:sz w:val="20"/>
        </w:rPr>
      </w:pPr>
      <w:r>
        <w:rPr>
          <w:b/>
          <w:sz w:val="20"/>
        </w:rPr>
        <w:t>Hospital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pStyle w:val="BodyText"/>
        <w:spacing w:before="27"/>
        <w:ind w:left="333" w:right="2793"/>
        <w:jc w:val="center"/>
      </w:pPr>
      <w:r>
        <w:rPr/>
        <w:t>Other</w:t>
      </w:r>
      <w:r>
        <w:rPr>
          <w:spacing w:val="-10"/>
        </w:rPr>
        <w:t> </w:t>
      </w:r>
      <w:r>
        <w:rPr/>
        <w:t>Professionals</w:t>
      </w:r>
      <w:r>
        <w:rPr>
          <w:spacing w:val="-8"/>
        </w:rPr>
        <w:t> </w:t>
      </w:r>
      <w:r>
        <w:rPr>
          <w:spacing w:val="-2"/>
        </w:rPr>
        <w:t>Involved: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337.294312pt;margin-top:12.459263pt;width:219.05pt;height:.1pt;mso-position-horizontal-relative:page;mso-position-vertical-relative:paragraph;z-index:-15727104;mso-wrap-distance-left:0;mso-wrap-distance-right:0" id="docshape4" coordorigin="6746,249" coordsize="4381,0" path="m6746,249l11126,249e" filled="false" stroked="true" strokeweight=".6467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7.294312pt;margin-top:26.014866pt;width:219.05pt;height:.1pt;mso-position-horizontal-relative:page;mso-position-vertical-relative:paragraph;z-index:-15726592;mso-wrap-distance-left:0;mso-wrap-distance-right:0" id="docshape5" coordorigin="6746,520" coordsize="4381,0" path="m6746,520l11126,520e" filled="false" stroked="true" strokeweight=".6467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7.294312pt;margin-top:39.689915pt;width:219.05pt;height:.1pt;mso-position-horizontal-relative:page;mso-position-vertical-relative:paragraph;z-index:-15726080;mso-wrap-distance-left:0;mso-wrap-distance-right:0" id="docshape6" coordorigin="6746,794" coordsize="4381,0" path="m6746,794l11126,794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796" w:val="left" w:leader="none"/>
        </w:tabs>
        <w:spacing w:before="47"/>
        <w:ind w:left="328"/>
      </w:pPr>
      <w:r>
        <w:rPr/>
        <w:t>Hospital (1):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4798" w:val="left" w:leader="none"/>
        </w:tabs>
        <w:spacing w:before="35"/>
        <w:ind w:left="318"/>
      </w:pPr>
      <w:r>
        <w:rPr/>
        <w:t>Consultant (1):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4795" w:val="left" w:leader="none"/>
        </w:tabs>
        <w:spacing w:before="29"/>
        <w:ind w:left="328"/>
      </w:pPr>
      <w:r>
        <w:rPr/>
        <w:t>Hospital (2):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4807" w:val="left" w:leader="none"/>
          <w:tab w:pos="4912" w:val="left" w:leader="none"/>
        </w:tabs>
        <w:spacing w:line="278" w:lineRule="auto" w:before="27"/>
        <w:ind w:left="318" w:right="571" w:firstLine="9"/>
      </w:pPr>
      <w:r>
        <w:rPr/>
        <w:t>Consultant (2):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> Clinical Nurse Specialist: </w:t>
      </w:r>
      <w:r>
        <w:rPr>
          <w:u w:val="single"/>
        </w:rPr>
        <w:tab/>
        <w:tab/>
      </w:r>
      <w:r>
        <w:rPr/>
        <w:t> Location:</w:t>
      </w:r>
      <w:r>
        <w:rPr>
          <w:spacing w:val="40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0" w:lineRule="auto" w:before="7" w:after="0"/>
        <w:ind w:left="633" w:right="0" w:hanging="316"/>
        <w:jc w:val="left"/>
        <w:rPr>
          <w:b/>
          <w:sz w:val="20"/>
        </w:rPr>
      </w:pPr>
      <w:r>
        <w:rPr>
          <w:b/>
          <w:sz w:val="20"/>
        </w:rPr>
        <w:t>Service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(please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select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required)</w:t>
      </w:r>
    </w:p>
    <w:p>
      <w:pPr>
        <w:spacing w:line="338" w:lineRule="auto" w:before="152"/>
        <w:ind w:left="386" w:right="968" w:firstLine="0"/>
        <w:jc w:val="left"/>
        <w:rPr>
          <w:b/>
          <w:i/>
          <w:sz w:val="20"/>
        </w:rPr>
      </w:pPr>
      <w:bookmarkStart w:name="Macmillan Specialist Palliative Care Tea" w:id="1"/>
      <w:bookmarkEnd w:id="1"/>
      <w:r>
        <w:rPr/>
      </w:r>
      <w:r>
        <w:rPr>
          <w:b/>
          <w:i/>
          <w:sz w:val="24"/>
          <w:u w:val="single"/>
        </w:rPr>
        <w:t>Macmillan</w:t>
      </w:r>
      <w:r>
        <w:rPr>
          <w:b/>
          <w:i/>
          <w:spacing w:val="-9"/>
          <w:sz w:val="24"/>
          <w:u w:val="single"/>
        </w:rPr>
        <w:t> </w:t>
      </w:r>
      <w:r>
        <w:rPr>
          <w:b/>
          <w:i/>
          <w:sz w:val="24"/>
          <w:u w:val="single"/>
        </w:rPr>
        <w:t>Specialist</w:t>
      </w:r>
      <w:r>
        <w:rPr>
          <w:b/>
          <w:i/>
          <w:spacing w:val="-9"/>
          <w:sz w:val="24"/>
          <w:u w:val="single"/>
        </w:rPr>
        <w:t> </w:t>
      </w:r>
      <w:r>
        <w:rPr>
          <w:b/>
          <w:i/>
          <w:sz w:val="24"/>
          <w:u w:val="single"/>
        </w:rPr>
        <w:t>Palliative</w:t>
      </w:r>
      <w:r>
        <w:rPr>
          <w:b/>
          <w:i/>
          <w:spacing w:val="-9"/>
          <w:sz w:val="24"/>
          <w:u w:val="single"/>
        </w:rPr>
        <w:t> </w:t>
      </w:r>
      <w:r>
        <w:rPr>
          <w:b/>
          <w:i/>
          <w:sz w:val="24"/>
          <w:u w:val="single"/>
        </w:rPr>
        <w:t>Care</w:t>
      </w:r>
      <w:r>
        <w:rPr>
          <w:b/>
          <w:i/>
          <w:spacing w:val="-9"/>
          <w:sz w:val="24"/>
          <w:u w:val="single"/>
        </w:rPr>
        <w:t> </w:t>
      </w:r>
      <w:r>
        <w:rPr>
          <w:b/>
          <w:i/>
          <w:sz w:val="24"/>
          <w:u w:val="single"/>
        </w:rPr>
        <w:t>Team</w:t>
      </w:r>
      <w:r>
        <w:rPr>
          <w:b/>
          <w:i/>
          <w:sz w:val="24"/>
        </w:rPr>
        <w:t> </w:t>
      </w:r>
      <w:r>
        <w:rPr>
          <w:b/>
          <w:i/>
          <w:sz w:val="20"/>
        </w:rPr>
        <w:t>Please Email</w:t>
      </w:r>
      <w:r>
        <w:rPr>
          <w:b/>
          <w:i/>
          <w:color w:val="0000FF"/>
          <w:sz w:val="20"/>
          <w:u w:val="single" w:color="0000FF"/>
        </w:rPr>
        <w:t> </w:t>
      </w:r>
      <w:hyperlink r:id="rId8">
        <w:r>
          <w:rPr>
            <w:b/>
            <w:i/>
            <w:color w:val="0000FF"/>
            <w:sz w:val="20"/>
            <w:u w:val="single" w:color="0000FF"/>
          </w:rPr>
          <w:t>ecn-tr.palliativecareteam@nhs.net</w:t>
        </w:r>
      </w:hyperlink>
      <w:r>
        <w:rPr>
          <w:b/>
          <w:i/>
          <w:color w:val="0000FF"/>
          <w:sz w:val="20"/>
        </w:rPr>
        <w:t> </w:t>
      </w:r>
      <w:r>
        <w:rPr>
          <w:b/>
          <w:i/>
          <w:sz w:val="20"/>
        </w:rPr>
        <w:t>or for Macmillan Lung Cancer Nurse Specialists</w:t>
      </w:r>
    </w:p>
    <w:p>
      <w:pPr>
        <w:pStyle w:val="Heading2"/>
        <w:rPr>
          <w:i/>
          <w:u w:val="none"/>
        </w:rPr>
      </w:pPr>
      <w:hyperlink r:id="rId9">
        <w:r>
          <w:rPr>
            <w:i/>
            <w:color w:val="0000FF"/>
            <w:spacing w:val="-2"/>
            <w:u w:val="single" w:color="0000FF"/>
          </w:rPr>
          <w:t>ecn-tr.macmillanlungcancernurses@nhs.net</w:t>
        </w:r>
      </w:hyperlink>
    </w:p>
    <w:p>
      <w:pPr>
        <w:pStyle w:val="BodyText"/>
        <w:spacing w:before="116"/>
        <w:ind w:left="319"/>
        <w:rPr>
          <w:rFonts w:ascii="Wingdings" w:hAnsi="Wingdings"/>
        </w:rPr>
      </w:pPr>
      <w:r>
        <w:rPr/>
        <w:t>Inpatient</w:t>
      </w:r>
      <w:r>
        <w:rPr>
          <w:spacing w:val="-9"/>
        </w:rPr>
        <w:t> </w:t>
      </w:r>
      <w:r>
        <w:rPr/>
        <w:t>Hospital</w:t>
      </w:r>
      <w:r>
        <w:rPr>
          <w:spacing w:val="-9"/>
        </w:rPr>
        <w:t> </w:t>
      </w:r>
      <w:r>
        <w:rPr/>
        <w:t>Review:</w:t>
      </w:r>
      <w:r>
        <w:rPr>
          <w:spacing w:val="-10"/>
        </w:rPr>
        <w:t> </w:t>
      </w:r>
      <w:r>
        <w:rPr>
          <w:rFonts w:ascii="Wingdings" w:hAnsi="Wingdings"/>
          <w:spacing w:val="-10"/>
        </w:rPr>
        <w:t></w:t>
      </w:r>
    </w:p>
    <w:p>
      <w:pPr>
        <w:pStyle w:val="BodyText"/>
        <w:spacing w:before="116"/>
        <w:ind w:left="319"/>
        <w:rPr>
          <w:rFonts w:ascii="Wingdings" w:hAnsi="Wingdings"/>
        </w:rPr>
      </w:pPr>
      <w:r>
        <w:rPr/>
        <w:t>Community</w:t>
      </w:r>
      <w:r>
        <w:rPr>
          <w:spacing w:val="-6"/>
        </w:rPr>
        <w:t> </w:t>
      </w:r>
      <w:r>
        <w:rPr/>
        <w:t>Review:</w:t>
      </w:r>
      <w:r>
        <w:rPr>
          <w:spacing w:val="33"/>
        </w:rPr>
        <w:t> </w:t>
      </w:r>
      <w:r>
        <w:rPr>
          <w:rFonts w:ascii="Wingdings" w:hAnsi="Wingdings"/>
          <w:spacing w:val="-10"/>
        </w:rPr>
        <w:t></w:t>
      </w:r>
    </w:p>
    <w:p>
      <w:pPr>
        <w:pStyle w:val="BodyText"/>
        <w:spacing w:before="120"/>
        <w:ind w:left="319"/>
        <w:rPr>
          <w:rFonts w:ascii="Wingdings" w:hAnsi="Wingdings"/>
        </w:rPr>
      </w:pPr>
      <w:r>
        <w:rPr/>
        <w:t>Palliative</w:t>
      </w:r>
      <w:r>
        <w:rPr>
          <w:spacing w:val="-11"/>
        </w:rPr>
        <w:t> </w:t>
      </w:r>
      <w:r>
        <w:rPr/>
        <w:t>Medicine</w:t>
      </w:r>
      <w:r>
        <w:rPr>
          <w:spacing w:val="-11"/>
        </w:rPr>
        <w:t> </w:t>
      </w:r>
      <w:r>
        <w:rPr/>
        <w:t>Consultant</w:t>
      </w:r>
      <w:r>
        <w:rPr>
          <w:spacing w:val="-9"/>
        </w:rPr>
        <w:t> </w:t>
      </w:r>
      <w:r>
        <w:rPr/>
        <w:t>Outpatient</w:t>
      </w:r>
      <w:r>
        <w:rPr>
          <w:spacing w:val="-10"/>
        </w:rPr>
        <w:t> </w:t>
      </w:r>
      <w:r>
        <w:rPr>
          <w:spacing w:val="-2"/>
        </w:rPr>
        <w:t>Clinic:</w:t>
      </w:r>
      <w:r>
        <w:rPr>
          <w:rFonts w:ascii="Wingdings" w:hAnsi="Wingdings"/>
          <w:spacing w:val="-2"/>
        </w:rPr>
        <w:t></w:t>
      </w:r>
    </w:p>
    <w:p>
      <w:pPr>
        <w:spacing w:before="80"/>
        <w:ind w:left="328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East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Cheshire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Hospice</w:t>
      </w:r>
    </w:p>
    <w:p>
      <w:pPr>
        <w:pStyle w:val="Heading2"/>
        <w:spacing w:before="101"/>
        <w:rPr>
          <w:i/>
          <w:u w:val="none"/>
        </w:rPr>
      </w:pPr>
      <w:r>
        <w:rPr>
          <w:i/>
          <w:spacing w:val="-2"/>
          <w:u w:val="none"/>
        </w:rPr>
        <w:t>Email</w:t>
      </w:r>
      <w:r>
        <w:rPr>
          <w:i/>
          <w:spacing w:val="7"/>
          <w:u w:val="none"/>
        </w:rPr>
        <w:t> </w:t>
      </w:r>
      <w:hyperlink r:id="rId10">
        <w:r>
          <w:rPr>
            <w:i/>
            <w:color w:val="0000FF"/>
            <w:spacing w:val="-2"/>
            <w:u w:val="single" w:color="0000FF"/>
          </w:rPr>
          <w:t>cmicb-cheshire.echospiceipu@nhs.net</w:t>
        </w:r>
      </w:hyperlink>
    </w:p>
    <w:p>
      <w:pPr>
        <w:pStyle w:val="BodyText"/>
        <w:spacing w:before="118"/>
        <w:ind w:left="372"/>
      </w:pPr>
      <w:r>
        <w:rPr>
          <w:u w:val="single"/>
        </w:rPr>
        <w:t>Inpatient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Admission</w:t>
      </w:r>
    </w:p>
    <w:p>
      <w:pPr>
        <w:pStyle w:val="BodyText"/>
        <w:spacing w:line="360" w:lineRule="auto" w:before="130"/>
        <w:ind w:left="319" w:right="968" w:firstLine="52"/>
        <w:rPr>
          <w:rFonts w:ascii="Wingdings" w:hAnsi="Wingdings"/>
        </w:rPr>
      </w:pPr>
      <w:r>
        <w:rPr/>
        <w:t>Action</w:t>
      </w:r>
      <w:r>
        <w:rPr>
          <w:spacing w:val="-6"/>
        </w:rPr>
        <w:t> </w:t>
      </w:r>
      <w:r>
        <w:rPr/>
        <w:t>now</w:t>
      </w:r>
      <w:r>
        <w:rPr>
          <w:spacing w:val="-7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hold</w:t>
      </w:r>
      <w:r>
        <w:rPr>
          <w:spacing w:val="-6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8"/>
        </w:rPr>
        <w:t> </w:t>
      </w:r>
      <w:r>
        <w:rPr/>
        <w:t>Is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referral</w:t>
      </w:r>
      <w:r>
        <w:rPr>
          <w:spacing w:val="-7"/>
        </w:rPr>
        <w:t> </w:t>
      </w:r>
      <w:r>
        <w:rPr/>
        <w:t>for: Symptom Management: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Optimisation/Rehabilitation: </w:t>
      </w:r>
      <w:r>
        <w:rPr>
          <w:rFonts w:ascii="Wingdings" w:hAnsi="Wingdings"/>
        </w:rPr>
        <w:t></w:t>
      </w:r>
    </w:p>
    <w:p>
      <w:pPr>
        <w:pStyle w:val="BodyText"/>
        <w:spacing w:line="237" w:lineRule="exact"/>
        <w:ind w:left="319"/>
        <w:rPr>
          <w:rFonts w:ascii="Wingdings" w:hAnsi="Wingdings"/>
        </w:rPr>
      </w:pP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Life</w:t>
      </w:r>
      <w:r>
        <w:rPr>
          <w:spacing w:val="-4"/>
        </w:rPr>
        <w:t> </w:t>
      </w:r>
      <w:r>
        <w:rPr/>
        <w:t>Care:</w:t>
      </w:r>
      <w:r>
        <w:rPr>
          <w:spacing w:val="39"/>
        </w:rPr>
        <w:t> </w:t>
      </w:r>
      <w:r>
        <w:rPr>
          <w:rFonts w:ascii="Wingdings" w:hAnsi="Wingdings"/>
          <w:spacing w:val="-10"/>
        </w:rPr>
        <w:t></w:t>
      </w:r>
    </w:p>
    <w:p>
      <w:pPr>
        <w:pStyle w:val="BodyText"/>
        <w:spacing w:before="121"/>
        <w:ind w:left="372"/>
      </w:pPr>
      <w:r>
        <w:rPr>
          <w:u w:val="single"/>
        </w:rPr>
        <w:t>Sunflower</w:t>
      </w:r>
      <w:r>
        <w:rPr>
          <w:spacing w:val="-7"/>
          <w:u w:val="single"/>
        </w:rPr>
        <w:t> </w:t>
      </w:r>
      <w:r>
        <w:rPr>
          <w:u w:val="single"/>
        </w:rPr>
        <w:t>Centre</w:t>
      </w:r>
      <w:r>
        <w:rPr>
          <w:spacing w:val="-9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Outpatient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Services</w:t>
      </w:r>
    </w:p>
    <w:p>
      <w:pPr>
        <w:spacing w:line="360" w:lineRule="atLeast" w:before="3"/>
        <w:ind w:left="319" w:right="968" w:firstLine="62"/>
        <w:jc w:val="left"/>
        <w:rPr>
          <w:rFonts w:ascii="Wingdings" w:hAnsi="Wingdings"/>
          <w:sz w:val="20"/>
        </w:rPr>
      </w:pPr>
      <w:hyperlink r:id="rId11">
        <w:r>
          <w:rPr>
            <w:spacing w:val="-2"/>
            <w:sz w:val="20"/>
            <w:u w:val="single"/>
          </w:rPr>
          <w:t>Email</w:t>
        </w:r>
        <w:r>
          <w:rPr>
            <w:spacing w:val="-2"/>
            <w:sz w:val="20"/>
          </w:rPr>
          <w:t>: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>cmicb-cheshire.echospicesfc@nhs.net</w:t>
        </w:r>
      </w:hyperlink>
      <w:r>
        <w:rPr>
          <w:b/>
          <w:i/>
          <w:color w:val="0000FF"/>
          <w:spacing w:val="-2"/>
          <w:sz w:val="20"/>
        </w:rPr>
        <w:t> </w:t>
      </w:r>
      <w:r>
        <w:rPr>
          <w:sz w:val="20"/>
        </w:rPr>
        <w:t>Wellbeing assessment:</w:t>
      </w:r>
      <w:r>
        <w:rPr>
          <w:spacing w:val="80"/>
          <w:sz w:val="20"/>
        </w:rPr>
        <w:t> </w:t>
      </w:r>
      <w:r>
        <w:rPr>
          <w:rFonts w:ascii="Wingdings" w:hAnsi="Wingdings"/>
          <w:sz w:val="20"/>
        </w:rPr>
        <w:t></w:t>
      </w:r>
    </w:p>
    <w:p>
      <w:pPr>
        <w:pStyle w:val="BodyText"/>
        <w:tabs>
          <w:tab w:pos="2340" w:val="left" w:leader="none"/>
          <w:tab w:pos="2596" w:val="left" w:leader="none"/>
        </w:tabs>
        <w:spacing w:line="276" w:lineRule="auto" w:before="41"/>
        <w:ind w:left="319" w:right="2494"/>
        <w:rPr>
          <w:rFonts w:ascii="Wingdings" w:hAnsi="Wingdings"/>
        </w:rPr>
      </w:pPr>
      <w:r>
        <w:rPr/>
        <w:t>Living Well:</w:t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> </w:t>
      </w:r>
      <w:r>
        <w:rPr/>
        <w:t>Breathlessness programme: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Lymphoedema assessment: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Art Psychotherapy:</w:t>
        <w:tab/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> </w:t>
      </w:r>
      <w:r>
        <w:rPr/>
        <w:t>Complementary Therapy:</w:t>
      </w:r>
      <w:r>
        <w:rPr>
          <w:spacing w:val="80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Physio</w:t>
      </w:r>
      <w:r>
        <w:rPr>
          <w:spacing w:val="-12"/>
        </w:rPr>
        <w:t> </w:t>
      </w:r>
      <w:r>
        <w:rPr/>
        <w:t>outpatient</w:t>
      </w:r>
      <w:r>
        <w:rPr>
          <w:spacing w:val="-11"/>
        </w:rPr>
        <w:t> </w:t>
      </w:r>
      <w:r>
        <w:rPr/>
        <w:t>assessment:</w:t>
      </w:r>
      <w:r>
        <w:rPr>
          <w:spacing w:val="-1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spacing w:line="259" w:lineRule="auto" w:before="125"/>
        <w:ind w:left="328" w:right="968" w:hanging="10"/>
      </w:pPr>
      <w:r>
        <w:rPr/>
        <w:t>(for</w:t>
      </w:r>
      <w:r>
        <w:rPr>
          <w:spacing w:val="-8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physio/OT,</w:t>
      </w:r>
      <w:r>
        <w:rPr>
          <w:spacing w:val="-7"/>
        </w:rPr>
        <w:t> </w:t>
      </w:r>
      <w:r>
        <w:rPr/>
        <w:t>please</w:t>
      </w:r>
      <w:r>
        <w:rPr>
          <w:spacing w:val="-9"/>
        </w:rPr>
        <w:t> </w:t>
      </w:r>
      <w:r>
        <w:rPr/>
        <w:t>refer</w:t>
      </w:r>
      <w:r>
        <w:rPr>
          <w:spacing w:val="-8"/>
        </w:rPr>
        <w:t> </w:t>
      </w:r>
      <w:r>
        <w:rPr/>
        <w:t>separately to Community Rehab team,email: </w:t>
      </w:r>
      <w:hyperlink r:id="rId12">
        <w:r>
          <w:rPr>
            <w:color w:val="0000FF"/>
            <w:u w:val="single" w:color="0000FF"/>
          </w:rPr>
          <w:t>ecn-</w:t>
        </w:r>
      </w:hyperlink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tr.communitytherapieseast@nhs.net</w:t>
        </w:r>
      </w:hyperlink>
      <w:r>
        <w:rPr>
          <w:color w:val="0000FF"/>
        </w:rPr>
        <w:t> </w:t>
      </w:r>
      <w:r>
        <w:rPr/>
        <w:t>)</w:t>
      </w:r>
    </w:p>
    <w:p>
      <w:pPr>
        <w:spacing w:line="259" w:lineRule="auto" w:before="1"/>
        <w:ind w:left="386" w:right="190" w:firstLine="0"/>
        <w:jc w:val="both"/>
        <w:rPr>
          <w:b/>
          <w:sz w:val="18"/>
        </w:rPr>
      </w:pPr>
      <w:r>
        <w:rPr>
          <w:b/>
          <w:sz w:val="18"/>
        </w:rPr>
        <w:t>Separate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referral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forms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Respite,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Blood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transfusions,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Dementia and MND Wellbeing can be found on the hospice website </w:t>
      </w:r>
      <w:hyperlink r:id="rId13">
        <w:r>
          <w:rPr>
            <w:b/>
            <w:color w:val="0000FF"/>
            <w:sz w:val="18"/>
            <w:u w:val="single" w:color="0000FF"/>
          </w:rPr>
          <w:t>www.eastcheshirehospice.org.uk</w:t>
        </w:r>
      </w:hyperlink>
      <w:r>
        <w:rPr>
          <w:b/>
          <w:color w:val="0000FF"/>
          <w:sz w:val="18"/>
          <w:u w:val="single" w:color="0000FF"/>
        </w:rPr>
        <w:t> </w:t>
      </w:r>
      <w:hyperlink r:id="rId13">
        <w:r>
          <w:rPr>
            <w:b/>
            <w:sz w:val="18"/>
          </w:rPr>
          <w:t>un</w:t>
        </w:r>
      </w:hyperlink>
      <w:r>
        <w:rPr>
          <w:b/>
          <w:sz w:val="18"/>
        </w:rPr>
        <w:t>der ‘Professionals’</w:t>
      </w:r>
    </w:p>
    <w:p>
      <w:pPr>
        <w:spacing w:after="0" w:line="259" w:lineRule="auto"/>
        <w:jc w:val="both"/>
        <w:rPr>
          <w:sz w:val="18"/>
        </w:rPr>
        <w:sectPr>
          <w:type w:val="continuous"/>
          <w:pgSz w:w="12240" w:h="15840"/>
          <w:pgMar w:top="560" w:bottom="280" w:left="240" w:right="300"/>
          <w:cols w:num="2" w:equalWidth="0">
            <w:col w:w="4899" w:space="1289"/>
            <w:col w:w="5512"/>
          </w:cols>
        </w:sectPr>
      </w:pPr>
    </w:p>
    <w:p>
      <w:pPr>
        <w:tabs>
          <w:tab w:pos="10136" w:val="left" w:leader="none"/>
        </w:tabs>
        <w:spacing w:line="240" w:lineRule="auto"/>
        <w:ind w:left="270" w:right="0" w:firstLine="0"/>
        <w:rPr>
          <w:sz w:val="20"/>
        </w:rPr>
      </w:pPr>
      <w:r>
        <w:rPr>
          <w:position w:val="12"/>
          <w:sz w:val="20"/>
        </w:rPr>
        <w:drawing>
          <wp:inline distT="0" distB="0" distL="0" distR="0">
            <wp:extent cx="1219200" cy="304800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  <w:r>
        <w:rPr>
          <w:position w:val="12"/>
          <w:sz w:val="20"/>
        </w:rPr>
        <w:tab/>
      </w:r>
      <w:r>
        <w:rPr>
          <w:sz w:val="20"/>
        </w:rPr>
        <w:drawing>
          <wp:inline distT="0" distB="0" distL="0" distR="0">
            <wp:extent cx="904922" cy="290988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922" cy="29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97" w:lineRule="exact"/>
        <w:ind w:right="4408"/>
      </w:pPr>
      <w:r>
        <w:rPr/>
        <w:drawing>
          <wp:anchor distT="0" distB="0" distL="0" distR="0" allowOverlap="1" layoutInCell="1" locked="0" behindDoc="1" simplePos="0" relativeHeight="487489536">
            <wp:simplePos x="0" y="0"/>
            <wp:positionH relativeFrom="page">
              <wp:posOffset>5200015</wp:posOffset>
            </wp:positionH>
            <wp:positionV relativeFrom="paragraph">
              <wp:posOffset>-330200</wp:posOffset>
            </wp:positionV>
            <wp:extent cx="1056347" cy="371474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347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ast Cheshire Specialist Palliative Care" w:id="2"/>
      <w:bookmarkEnd w:id="2"/>
      <w:r>
        <w:rPr>
          <w:b w:val="0"/>
        </w:rPr>
      </w:r>
      <w:r>
        <w:rPr/>
        <w:t>East</w:t>
      </w:r>
      <w:r>
        <w:rPr>
          <w:spacing w:val="-6"/>
        </w:rPr>
        <w:t> </w:t>
      </w:r>
      <w:r>
        <w:rPr/>
        <w:t>Cheshire</w:t>
      </w:r>
      <w:r>
        <w:rPr>
          <w:spacing w:val="-6"/>
        </w:rPr>
        <w:t> </w:t>
      </w:r>
      <w:r>
        <w:rPr/>
        <w:t>Specialist</w:t>
      </w:r>
      <w:r>
        <w:rPr>
          <w:spacing w:val="-5"/>
        </w:rPr>
        <w:t> </w:t>
      </w:r>
      <w:r>
        <w:rPr/>
        <w:t>Palliative</w:t>
      </w:r>
      <w:r>
        <w:rPr>
          <w:spacing w:val="-6"/>
        </w:rPr>
        <w:t> </w:t>
      </w:r>
      <w:r>
        <w:rPr>
          <w:spacing w:val="-4"/>
        </w:rPr>
        <w:t>Care</w:t>
      </w:r>
    </w:p>
    <w:p>
      <w:pPr>
        <w:spacing w:before="35"/>
        <w:ind w:left="2851" w:right="2673" w:firstLine="0"/>
        <w:jc w:val="center"/>
        <w:rPr>
          <w:b/>
          <w:sz w:val="28"/>
        </w:rPr>
      </w:pPr>
      <w:r>
        <w:rPr>
          <w:b/>
          <w:sz w:val="28"/>
        </w:rPr>
        <w:t>Referral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Form</w:t>
      </w: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280" w:bottom="280" w:left="240" w:right="300"/>
        </w:sectPr>
      </w:pPr>
    </w:p>
    <w:p>
      <w:pPr>
        <w:tabs>
          <w:tab w:pos="5188" w:val="left" w:leader="none"/>
        </w:tabs>
        <w:spacing w:before="60"/>
        <w:ind w:left="1344" w:right="0" w:firstLine="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patient:</w:t>
      </w:r>
      <w:r>
        <w:rPr>
          <w:b/>
          <w:spacing w:val="-1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047" w:val="left" w:leader="none"/>
        </w:tabs>
        <w:spacing w:line="240" w:lineRule="auto" w:before="123" w:after="0"/>
        <w:ind w:left="1046" w:right="0" w:hanging="361"/>
        <w:jc w:val="left"/>
        <w:rPr>
          <w:b/>
          <w:sz w:val="20"/>
        </w:rPr>
      </w:pPr>
      <w:r>
        <w:rPr>
          <w:b/>
          <w:sz w:val="20"/>
        </w:rPr>
        <w:t>Clinical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about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patient</w:t>
      </w:r>
    </w:p>
    <w:p>
      <w:pPr>
        <w:tabs>
          <w:tab w:pos="3351" w:val="left" w:leader="none"/>
        </w:tabs>
        <w:spacing w:before="60"/>
        <w:ind w:left="68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DOB: </w:t>
      </w:r>
      <w:r>
        <w:rPr>
          <w:b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60" w:bottom="280" w:left="240" w:right="300"/>
          <w:cols w:num="2" w:equalWidth="0">
            <w:col w:w="5229" w:space="1995"/>
            <w:col w:w="4476"/>
          </w:cols>
        </w:sectPr>
      </w:pPr>
    </w:p>
    <w:p>
      <w:pPr>
        <w:tabs>
          <w:tab w:pos="7099" w:val="left" w:leader="none"/>
          <w:tab w:pos="7142" w:val="left" w:leader="none"/>
          <w:tab w:pos="10522" w:val="left" w:leader="none"/>
          <w:tab w:pos="10565" w:val="left" w:leader="none"/>
          <w:tab w:pos="10773" w:val="left" w:leader="none"/>
          <w:tab w:pos="10823" w:val="left" w:leader="none"/>
        </w:tabs>
        <w:spacing w:line="360" w:lineRule="auto" w:before="120"/>
        <w:ind w:left="1046" w:right="869" w:hanging="1"/>
        <w:jc w:val="left"/>
        <w:rPr>
          <w:b/>
          <w:sz w:val="20"/>
        </w:rPr>
      </w:pPr>
      <w:r>
        <w:rPr>
          <w:b/>
          <w:sz w:val="20"/>
        </w:rPr>
        <w:t>Primary diagnosis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Date of diagnosis</w:t>
      </w:r>
      <w:r>
        <w:rPr>
          <w:b/>
          <w:sz w:val="20"/>
          <w:u w:val="single"/>
        </w:rPr>
        <w:tab/>
      </w:r>
      <w:r>
        <w:rPr>
          <w:b/>
          <w:sz w:val="20"/>
        </w:rPr>
        <w:t> Site of metastases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Date of diagnosis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Treatments / dates</w:t>
      </w:r>
      <w:r>
        <w:rPr>
          <w:b/>
          <w:sz w:val="20"/>
          <w:u w:val="single"/>
        </w:rPr>
        <w:tab/>
        <w:tab/>
        <w:tab/>
        <w:tab/>
        <w:tab/>
      </w:r>
      <w:r>
        <w:rPr>
          <w:b/>
          <w:spacing w:val="-17"/>
          <w:sz w:val="20"/>
          <w:u w:val="single"/>
        </w:rPr>
        <w:t> </w:t>
      </w:r>
      <w:r>
        <w:rPr>
          <w:b/>
          <w:sz w:val="20"/>
        </w:rPr>
        <w:t> Significant PMH</w:t>
      </w:r>
      <w:r>
        <w:rPr>
          <w:b/>
          <w:sz w:val="20"/>
          <w:u w:val="single"/>
        </w:rPr>
        <w:tab/>
        <w:tab/>
        <w:tab/>
        <w:tab/>
        <w:tab/>
        <w:tab/>
      </w:r>
      <w:r>
        <w:rPr>
          <w:b/>
          <w:sz w:val="20"/>
        </w:rPr>
        <w:t> Other relevant information</w:t>
      </w:r>
      <w:r>
        <w:rPr>
          <w:b/>
          <w:sz w:val="20"/>
          <w:u w:val="single"/>
        </w:rPr>
        <w:tab/>
        <w:tab/>
        <w:tab/>
        <w:tab/>
        <w:tab/>
      </w:r>
      <w:r>
        <w:rPr>
          <w:b/>
          <w:sz w:val="20"/>
        </w:rPr>
        <w:t> </w:t>
      </w:r>
      <w:r>
        <w:rPr>
          <w:b/>
          <w:spacing w:val="-2"/>
          <w:sz w:val="20"/>
        </w:rPr>
        <w:t>Allergies</w:t>
      </w:r>
      <w:r>
        <w:rPr>
          <w:b/>
          <w:sz w:val="20"/>
          <w:u w:val="single"/>
        </w:rPr>
        <w:tab/>
        <w:tab/>
        <w:tab/>
        <w:tab/>
        <w:tab/>
        <w:tab/>
      </w:r>
    </w:p>
    <w:p>
      <w:pPr>
        <w:tabs>
          <w:tab w:pos="10793" w:val="left" w:leader="none"/>
          <w:tab w:pos="10845" w:val="left" w:leader="none"/>
          <w:tab w:pos="10895" w:val="left" w:leader="none"/>
        </w:tabs>
        <w:spacing w:line="360" w:lineRule="auto" w:before="1"/>
        <w:ind w:left="1046" w:right="802" w:firstLine="0"/>
        <w:jc w:val="both"/>
        <w:rPr>
          <w:b/>
          <w:sz w:val="20"/>
        </w:rPr>
      </w:pPr>
      <w:r>
        <w:rPr>
          <w:b/>
          <w:sz w:val="20"/>
        </w:rPr>
        <w:t>Infection risk</w:t>
      </w:r>
      <w:r>
        <w:rPr>
          <w:b/>
          <w:sz w:val="20"/>
          <w:u w:val="single"/>
        </w:rPr>
        <w:tab/>
        <w:tab/>
        <w:tab/>
      </w:r>
      <w:r>
        <w:rPr>
          <w:b/>
          <w:sz w:val="20"/>
        </w:rPr>
        <w:t> Patient understanding of illness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NoK understanding of illness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  <w:tab w:pos="1047" w:val="left" w:leader="none"/>
        </w:tabs>
        <w:spacing w:line="360" w:lineRule="auto" w:before="59" w:after="0"/>
        <w:ind w:left="1046" w:right="7223" w:hanging="360"/>
        <w:jc w:val="left"/>
        <w:rPr>
          <w:b/>
          <w:sz w:val="20"/>
        </w:rPr>
      </w:pPr>
      <w:r>
        <w:rPr>
          <w:b/>
          <w:sz w:val="20"/>
        </w:rPr>
        <w:t>Advance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Care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Planning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discussion Resuscitation discussions and outcome:</w:t>
      </w:r>
    </w:p>
    <w:p>
      <w:pPr>
        <w:pStyle w:val="BodyText"/>
        <w:tabs>
          <w:tab w:pos="5549" w:val="left" w:leader="none"/>
          <w:tab w:pos="5842" w:val="left" w:leader="none"/>
          <w:tab w:pos="5937" w:val="left" w:leader="none"/>
          <w:tab w:pos="9521" w:val="left" w:leader="none"/>
        </w:tabs>
        <w:spacing w:line="372" w:lineRule="auto" w:before="21"/>
        <w:ind w:left="1271" w:right="1641" w:hanging="26"/>
      </w:pPr>
      <w:r>
        <w:rPr/>
        <w:t>uDNR-CPR form completed and with patient:</w:t>
      </w:r>
      <w:r>
        <w:rPr>
          <w:spacing w:val="40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Internal</w:t>
      </w:r>
      <w:r>
        <w:rPr>
          <w:spacing w:val="-7"/>
        </w:rPr>
        <w:t> </w:t>
      </w:r>
      <w:r>
        <w:rPr/>
        <w:t>cardiac</w:t>
      </w:r>
      <w:r>
        <w:rPr>
          <w:spacing w:val="-7"/>
        </w:rPr>
        <w:t> </w:t>
      </w:r>
      <w:r>
        <w:rPr/>
        <w:t>defibrillator</w:t>
      </w:r>
      <w:r>
        <w:rPr>
          <w:spacing w:val="-7"/>
        </w:rPr>
        <w:t> </w:t>
      </w:r>
      <w:r>
        <w:rPr/>
        <w:t>(ICD)/</w:t>
      </w:r>
      <w:r>
        <w:rPr>
          <w:spacing w:val="-7"/>
        </w:rPr>
        <w:t> </w:t>
      </w:r>
      <w:r>
        <w:rPr/>
        <w:t>pacemaker</w:t>
      </w:r>
      <w:r>
        <w:rPr>
          <w:spacing w:val="-7"/>
        </w:rPr>
        <w:t> </w:t>
      </w:r>
      <w:r>
        <w:rPr/>
        <w:t>insitu:</w:t>
      </w:r>
      <w:r>
        <w:rPr>
          <w:spacing w:val="-8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Patient Preferred Place of Care (PPC):</w:t>
      </w:r>
      <w:r>
        <w:rPr>
          <w:spacing w:val="80"/>
        </w:rPr>
        <w:t> </w:t>
      </w:r>
      <w:r>
        <w:rPr>
          <w:u w:val="single"/>
        </w:rPr>
        <w:tab/>
        <w:tab/>
      </w:r>
      <w:r>
        <w:rPr/>
        <w:t> Preferred Place of Death (PPD):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> Continuing Health Care (CHC) Funding Approved:</w:t>
      </w:r>
      <w:r>
        <w:rPr>
          <w:spacing w:val="40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6139" w:val="left" w:leader="none"/>
          <w:tab w:pos="7961" w:val="left" w:leader="none"/>
          <w:tab w:pos="8630" w:val="left" w:leader="none"/>
          <w:tab w:pos="9254" w:val="left" w:leader="none"/>
          <w:tab w:pos="10349" w:val="left" w:leader="none"/>
        </w:tabs>
        <w:spacing w:line="233" w:lineRule="exact"/>
        <w:ind w:left="1046"/>
      </w:pP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patient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NOK</w:t>
      </w:r>
      <w:r>
        <w:rPr>
          <w:spacing w:val="-4"/>
        </w:rPr>
        <w:t> </w:t>
      </w:r>
      <w:r>
        <w:rPr/>
        <w:t>aware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2"/>
        </w:rPr>
        <w:t>referral?</w:t>
      </w:r>
      <w:r>
        <w:rPr/>
        <w:tab/>
        <w:t>Patient: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ab/>
      </w:r>
      <w:r>
        <w:rPr>
          <w:spacing w:val="-4"/>
        </w:rPr>
        <w:t>NOK: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20"/>
        <w:ind w:left="1046"/>
      </w:pP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Patient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consent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records:</w:t>
      </w:r>
      <w:r>
        <w:rPr>
          <w:spacing w:val="38"/>
        </w:rPr>
        <w:t> </w:t>
      </w:r>
      <w:r>
        <w:rPr/>
        <w:t>Y</w:t>
      </w:r>
      <w:r>
        <w:rPr>
          <w:spacing w:val="36"/>
        </w:rPr>
        <w:t> </w:t>
      </w:r>
      <w:r>
        <w:rPr/>
        <w:t>/</w:t>
      </w:r>
      <w:r>
        <w:rPr>
          <w:spacing w:val="38"/>
        </w:rPr>
        <w:t> </w:t>
      </w:r>
      <w:r>
        <w:rPr>
          <w:spacing w:val="-10"/>
        </w:rPr>
        <w:t>N</w:t>
      </w:r>
    </w:p>
    <w:p>
      <w:pPr>
        <w:spacing w:before="123"/>
        <w:ind w:left="1365" w:right="0" w:firstLine="0"/>
        <w:jc w:val="left"/>
        <w:rPr>
          <w:b/>
          <w:sz w:val="20"/>
        </w:rPr>
      </w:pPr>
      <w:r>
        <w:rPr>
          <w:b/>
          <w:sz w:val="20"/>
        </w:rPr>
        <w:t>Current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Situation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reason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referral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Specialist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Palliative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Care:</w:t>
      </w: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80.271240pt;margin-top:16.912327pt;width:463.15pt;height:.1pt;mso-position-horizontal-relative:page;mso-position-vertical-relative:paragraph;z-index:-15724032;mso-wrap-distance-left:0;mso-wrap-distance-right:0" id="docshape7" coordorigin="1605,338" coordsize="9263,0" path="m1605,338l10868,338e" filled="false" stroked="true" strokeweight=".6467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0.271240pt;margin-top:35.029575pt;width:468.05pt;height:.1pt;mso-position-horizontal-relative:page;mso-position-vertical-relative:paragraph;z-index:-15723520;mso-wrap-distance-left:0;mso-wrap-distance-right:0" id="docshape8" coordorigin="1605,701" coordsize="9361,0" path="m1605,701l10966,701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before="1"/>
        <w:rPr>
          <w:b/>
          <w:sz w:val="6"/>
        </w:rPr>
      </w:pPr>
    </w:p>
    <w:p>
      <w:pPr>
        <w:tabs>
          <w:tab w:pos="4875" w:val="left" w:leader="none"/>
        </w:tabs>
        <w:spacing w:before="59"/>
        <w:ind w:left="1365" w:right="0" w:firstLine="0"/>
        <w:jc w:val="left"/>
        <w:rPr>
          <w:b/>
          <w:sz w:val="20"/>
        </w:rPr>
      </w:pPr>
      <w:r>
        <w:rPr>
          <w:b/>
          <w:sz w:val="20"/>
        </w:rPr>
        <w:t>Phase of Illness:</w:t>
      </w:r>
      <w:r>
        <w:rPr>
          <w:b/>
          <w:spacing w:val="46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10376" w:val="left" w:leader="none"/>
        </w:tabs>
        <w:spacing w:before="119"/>
        <w:ind w:left="1365" w:right="0" w:firstLine="0"/>
        <w:jc w:val="left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Indicate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Karnofsky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Performance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Scale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Current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Status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Patient:</w:t>
      </w:r>
      <w:r>
        <w:rPr>
          <w:b/>
          <w:spacing w:val="-5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0"/>
        <w:gridCol w:w="1416"/>
      </w:tblGrid>
      <w:tr>
        <w:trPr>
          <w:trHeight w:val="392" w:hRule="atLeast"/>
        </w:trPr>
        <w:tc>
          <w:tcPr>
            <w:tcW w:w="7800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Normal;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complaints;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>
        <w:trPr>
          <w:trHeight w:val="393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activity;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symptoms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</w:tr>
      <w:tr>
        <w:trPr>
          <w:trHeight w:val="393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effort;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symptoms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>
        <w:trPr>
          <w:trHeight w:val="392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Cares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>
        <w:trPr>
          <w:trHeight w:val="393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needs;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occasional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Considerable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>
        <w:trPr>
          <w:trHeight w:val="395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>
        <w:trPr>
          <w:trHeight w:val="393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Almost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completely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bedfast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>
        <w:trPr>
          <w:trHeight w:val="393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Totally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bedfast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extensive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professionals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family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>
        <w:trPr>
          <w:trHeight w:val="392" w:hRule="atLeast"/>
        </w:trPr>
        <w:tc>
          <w:tcPr>
            <w:tcW w:w="7800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Comatose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barely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rousable</w:t>
            </w:r>
          </w:p>
        </w:tc>
        <w:tc>
          <w:tcPr>
            <w:tcW w:w="1416" w:type="dxa"/>
          </w:tcPr>
          <w:p>
            <w:pPr>
              <w:pStyle w:val="TableParagraph"/>
              <w:ind w:right="5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560" w:bottom="280" w:left="240" w:right="300"/>
        </w:sectPr>
      </w:pPr>
    </w:p>
    <w:p>
      <w:pPr>
        <w:tabs>
          <w:tab w:pos="6434" w:val="left" w:leader="none"/>
          <w:tab w:pos="10636" w:val="left" w:leader="none"/>
        </w:tabs>
        <w:spacing w:before="45"/>
        <w:ind w:left="1365" w:right="0" w:firstLine="0"/>
        <w:jc w:val="left"/>
        <w:rPr>
          <w:b/>
          <w:sz w:val="16"/>
        </w:rPr>
      </w:pPr>
      <w:r>
        <w:rPr>
          <w:b/>
          <w:sz w:val="16"/>
        </w:rPr>
        <w:t>Referrers Name:</w:t>
      </w:r>
      <w:r>
        <w:rPr>
          <w:b/>
          <w:spacing w:val="40"/>
          <w:sz w:val="16"/>
        </w:rPr>
        <w:t> </w:t>
      </w:r>
      <w:r>
        <w:rPr>
          <w:b/>
          <w:sz w:val="16"/>
          <w:u w:val="single"/>
        </w:rPr>
        <w:tab/>
      </w:r>
      <w:r>
        <w:rPr>
          <w:b/>
          <w:sz w:val="16"/>
        </w:rPr>
        <w:t>Contact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Number</w:t>
      </w:r>
      <w:r>
        <w:rPr>
          <w:b/>
          <w:sz w:val="16"/>
          <w:u w:val="single"/>
        </w:rPr>
        <w:tab/>
      </w:r>
    </w:p>
    <w:p>
      <w:pPr>
        <w:tabs>
          <w:tab w:pos="6939" w:val="left" w:leader="none"/>
          <w:tab w:pos="8837" w:val="left" w:leader="none"/>
        </w:tabs>
        <w:spacing w:before="97"/>
        <w:ind w:left="1351" w:right="0" w:firstLine="0"/>
        <w:jc w:val="left"/>
        <w:rPr>
          <w:sz w:val="16"/>
        </w:rPr>
      </w:pPr>
      <w:r>
        <w:rPr>
          <w:sz w:val="16"/>
        </w:rPr>
        <w:t>Designation:</w:t>
      </w:r>
      <w:r>
        <w:rPr>
          <w:spacing w:val="-5"/>
          <w:sz w:val="16"/>
        </w:rPr>
        <w:t> </w:t>
      </w:r>
      <w:r>
        <w:rPr>
          <w:sz w:val="16"/>
          <w:u w:val="single"/>
        </w:rPr>
        <w:tab/>
      </w:r>
      <w:r>
        <w:rPr>
          <w:sz w:val="16"/>
        </w:rPr>
        <w:t>Date:</w:t>
      </w:r>
      <w:r>
        <w:rPr>
          <w:spacing w:val="74"/>
          <w:sz w:val="16"/>
        </w:rPr>
        <w:t> </w:t>
      </w:r>
      <w:r>
        <w:rPr>
          <w:sz w:val="16"/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line="309" w:lineRule="auto" w:before="0"/>
        <w:ind w:left="1351" w:right="4653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Specialist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Palliative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Care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Team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(9am-5pm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Monday-Friday)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Tel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01625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663177</w:t>
      </w:r>
      <w:r>
        <w:rPr>
          <w:b/>
          <w:i/>
          <w:spacing w:val="40"/>
          <w:sz w:val="16"/>
        </w:rPr>
        <w:t> </w:t>
      </w:r>
      <w:r>
        <w:rPr>
          <w:b/>
          <w:i/>
          <w:sz w:val="16"/>
        </w:rPr>
        <w:t>Macmillan Lung Cancer Team (9am-5pm Monday-Friday) Tel 01625 661997</w:t>
      </w:r>
    </w:p>
    <w:p>
      <w:pPr>
        <w:pStyle w:val="BodyText"/>
        <w:rPr>
          <w:b/>
          <w:i/>
          <w:sz w:val="16"/>
        </w:rPr>
      </w:pPr>
    </w:p>
    <w:p>
      <w:pPr>
        <w:spacing w:line="309" w:lineRule="auto" w:before="112"/>
        <w:ind w:left="1351" w:right="2772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Bleep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via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MDGH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Switchboard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for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Urgent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Advice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9am-5pm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Monday-Friday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1004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(9602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for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Lung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Cancer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Patients)</w:t>
      </w:r>
      <w:r>
        <w:rPr>
          <w:b/>
          <w:i/>
          <w:spacing w:val="40"/>
          <w:sz w:val="16"/>
        </w:rPr>
        <w:t> </w:t>
      </w:r>
      <w:r>
        <w:rPr>
          <w:b/>
          <w:i/>
          <w:sz w:val="16"/>
        </w:rPr>
        <w:t>East Cheshire Hospice 24 hr Advice line 01625 666999</w:t>
      </w:r>
    </w:p>
    <w:sectPr>
      <w:pgSz w:w="12240" w:h="15840"/>
      <w:pgMar w:top="520" w:bottom="280" w:left="2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6" w:hanging="36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51" w:right="2673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386"/>
      <w:outlineLvl w:val="2"/>
    </w:pPr>
    <w:rPr>
      <w:rFonts w:ascii="Calibri" w:hAnsi="Calibri" w:eastAsia="Calibri" w:cs="Calibri"/>
      <w:b/>
      <w:bCs/>
      <w:i/>
      <w:i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5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-tr.palliativecareteam@nhs.net" TargetMode="External"/><Relationship Id="rId13" Type="http://schemas.openxmlformats.org/officeDocument/2006/relationships/hyperlink" Target="http://www.eastcheshirehospice.org.uk/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mailto:ecn-tr.communitytherapieseast@nhs.net" TargetMode="External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cmicb-cheshire.echospicesfc@nhs.net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mailto:cmicb-cheshire.echospiceipu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n-tr.macmillanlungcancernurses@nhs.net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6" ma:contentTypeDescription="Create a new document." ma:contentTypeScope="" ma:versionID="54d2ad76a9621cd9266cff7562aa6c5e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53c9e17543ed6c18ec4568b944fa578a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EE9164-9D54-4646-AA26-2740E8CCA514}"/>
</file>

<file path=customXml/itemProps2.xml><?xml version="1.0" encoding="utf-8"?>
<ds:datastoreItem xmlns:ds="http://schemas.openxmlformats.org/officeDocument/2006/customXml" ds:itemID="{32B8461F-1830-425A-8427-3E016574EFE8}"/>
</file>

<file path=customXml/itemProps3.xml><?xml version="1.0" encoding="utf-8"?>
<ds:datastoreItem xmlns:ds="http://schemas.openxmlformats.org/officeDocument/2006/customXml" ds:itemID="{3A434C30-C32A-499D-9E10-688EE3ABB18F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Williams</dc:creator>
  <dcterms:created xsi:type="dcterms:W3CDTF">2023-02-23T12:06:58Z</dcterms:created>
  <dcterms:modified xsi:type="dcterms:W3CDTF">2023-02-23T12:06:58Z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2023-02-23T00:00:00Z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D:20221215112121</vt:lpwstr>
  </property>
  <property fmtid="{D5CDD505-2E9C-101B-9397-08002B2CF9AE}" pid="7" name="ContentTypeId">
    <vt:lpwstr>0x010100287B065183E84D4BB987D0B2A4E00659</vt:lpwstr>
  </property>
</Properties>
</file>