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24" w:rsidRDefault="00AC609E" w:rsidP="00AC609E">
      <w:pPr>
        <w:jc w:val="right"/>
        <w:rPr>
          <w:rFonts w:ascii="Arial" w:hAnsi="Arial" w:cs="Arial"/>
          <w:b/>
          <w:sz w:val="36"/>
          <w:szCs w:val="36"/>
        </w:rPr>
      </w:pPr>
      <w:r>
        <w:rPr>
          <w:noProof/>
        </w:rPr>
        <w:drawing>
          <wp:inline distT="0" distB="0" distL="0" distR="0">
            <wp:extent cx="2327231" cy="790876"/>
            <wp:effectExtent l="0" t="0" r="0" b="0"/>
            <wp:docPr id="3" name="Picture 3" descr="C:\Users\Cwatson\AppData\Local\Microsoft\Windows\INetCacheContent.Word\ECH logo white background 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tson\AppData\Local\Microsoft\Windows\INetCacheContent.Word\ECH logo white background no strap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0251" cy="791902"/>
                    </a:xfrm>
                    <a:prstGeom prst="rect">
                      <a:avLst/>
                    </a:prstGeom>
                    <a:noFill/>
                    <a:ln>
                      <a:noFill/>
                    </a:ln>
                  </pic:spPr>
                </pic:pic>
              </a:graphicData>
            </a:graphic>
          </wp:inline>
        </w:drawing>
      </w:r>
    </w:p>
    <w:p w:rsidR="00AB4C24" w:rsidRPr="00A37AA1" w:rsidRDefault="00AB4C24" w:rsidP="00AB4C24">
      <w:pPr>
        <w:rPr>
          <w:rFonts w:ascii="Arial" w:hAnsi="Arial" w:cs="Arial"/>
        </w:rPr>
      </w:pPr>
    </w:p>
    <w:tbl>
      <w:tblPr>
        <w:tblW w:w="1077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1"/>
        <w:gridCol w:w="284"/>
      </w:tblGrid>
      <w:tr w:rsidR="00AB4C24" w:rsidRPr="00A37AA1" w:rsidTr="00643827">
        <w:trPr>
          <w:trHeight w:val="453"/>
        </w:trPr>
        <w:tc>
          <w:tcPr>
            <w:tcW w:w="10775" w:type="dxa"/>
            <w:gridSpan w:val="2"/>
            <w:tcBorders>
              <w:top w:val="single" w:sz="4" w:space="0" w:color="auto"/>
              <w:bottom w:val="single" w:sz="4" w:space="0" w:color="auto"/>
            </w:tcBorders>
          </w:tcPr>
          <w:p w:rsidR="00AB4C24" w:rsidRPr="0070165E" w:rsidRDefault="00AB4C24" w:rsidP="00A44F21">
            <w:pPr>
              <w:rPr>
                <w:rFonts w:ascii="Arial" w:hAnsi="Arial" w:cs="Arial"/>
                <w:b/>
                <w:sz w:val="28"/>
                <w:u w:val="single"/>
              </w:rPr>
            </w:pPr>
            <w:r w:rsidRPr="0070165E">
              <w:rPr>
                <w:rFonts w:ascii="Arial" w:hAnsi="Arial" w:cs="Arial"/>
                <w:b/>
                <w:sz w:val="28"/>
                <w:u w:val="single"/>
              </w:rPr>
              <w:t>Job Details</w:t>
            </w:r>
            <w:r w:rsidR="0070165E">
              <w:rPr>
                <w:rFonts w:ascii="Arial" w:hAnsi="Arial" w:cs="Arial"/>
                <w:b/>
                <w:sz w:val="28"/>
                <w:u w:val="single"/>
              </w:rPr>
              <w:t>:</w:t>
            </w:r>
          </w:p>
        </w:tc>
      </w:tr>
      <w:tr w:rsidR="00AB4C24" w:rsidRPr="00A37AA1" w:rsidTr="00643827">
        <w:trPr>
          <w:trHeight w:val="782"/>
        </w:trPr>
        <w:tc>
          <w:tcPr>
            <w:tcW w:w="10491" w:type="dxa"/>
            <w:tcBorders>
              <w:top w:val="single" w:sz="4" w:space="0" w:color="auto"/>
            </w:tcBorders>
            <w:vAlign w:val="center"/>
          </w:tcPr>
          <w:p w:rsidR="00AB4C24" w:rsidRPr="00A37AA1" w:rsidRDefault="00AB4C24" w:rsidP="004F1CFB">
            <w:pPr>
              <w:rPr>
                <w:rFonts w:ascii="Arial" w:hAnsi="Arial" w:cs="Arial"/>
                <w:b/>
              </w:rPr>
            </w:pPr>
            <w:r>
              <w:rPr>
                <w:rFonts w:ascii="Arial" w:hAnsi="Arial" w:cs="Arial"/>
                <w:b/>
              </w:rPr>
              <w:t>Job T</w:t>
            </w:r>
            <w:r w:rsidRPr="00A37AA1">
              <w:rPr>
                <w:rFonts w:ascii="Arial" w:hAnsi="Arial" w:cs="Arial"/>
                <w:b/>
              </w:rPr>
              <w:t>itle:</w:t>
            </w:r>
            <w:r>
              <w:rPr>
                <w:rFonts w:ascii="Arial" w:hAnsi="Arial" w:cs="Arial"/>
                <w:b/>
              </w:rPr>
              <w:t xml:space="preserve"> </w:t>
            </w:r>
            <w:r w:rsidR="004F1CFB">
              <w:rPr>
                <w:rFonts w:ascii="Arial" w:hAnsi="Arial" w:cs="Arial"/>
                <w:b/>
              </w:rPr>
              <w:t>Staff Nurse</w:t>
            </w:r>
          </w:p>
        </w:tc>
        <w:tc>
          <w:tcPr>
            <w:tcW w:w="284" w:type="dxa"/>
            <w:tcBorders>
              <w:top w:val="single" w:sz="4" w:space="0" w:color="auto"/>
            </w:tcBorders>
            <w:vAlign w:val="center"/>
          </w:tcPr>
          <w:p w:rsidR="00AB4C24" w:rsidRPr="00BA71BF" w:rsidRDefault="00AB4C24" w:rsidP="00A44F21">
            <w:pPr>
              <w:rPr>
                <w:rFonts w:ascii="Arial" w:hAnsi="Arial" w:cs="Arial"/>
              </w:rPr>
            </w:pPr>
          </w:p>
        </w:tc>
      </w:tr>
      <w:tr w:rsidR="00AB4C24" w:rsidRPr="00A37AA1" w:rsidTr="00643827">
        <w:trPr>
          <w:trHeight w:val="288"/>
        </w:trPr>
        <w:tc>
          <w:tcPr>
            <w:tcW w:w="10491" w:type="dxa"/>
            <w:vAlign w:val="center"/>
          </w:tcPr>
          <w:p w:rsidR="00AB4C24" w:rsidRDefault="00AB4C24" w:rsidP="00A44F21">
            <w:pPr>
              <w:rPr>
                <w:rFonts w:ascii="Arial" w:hAnsi="Arial" w:cs="Arial"/>
                <w:b/>
              </w:rPr>
            </w:pPr>
          </w:p>
          <w:p w:rsidR="00AB4C24" w:rsidRDefault="00AB4C24" w:rsidP="00A44F21">
            <w:pPr>
              <w:rPr>
                <w:rFonts w:ascii="Arial" w:hAnsi="Arial" w:cs="Arial"/>
                <w:b/>
              </w:rPr>
            </w:pPr>
            <w:r>
              <w:rPr>
                <w:rFonts w:ascii="Arial" w:hAnsi="Arial" w:cs="Arial"/>
                <w:b/>
              </w:rPr>
              <w:t>Pay Band</w:t>
            </w:r>
            <w:r w:rsidRPr="00A37AA1">
              <w:rPr>
                <w:rFonts w:ascii="Arial" w:hAnsi="Arial" w:cs="Arial"/>
                <w:b/>
              </w:rPr>
              <w:t>:</w:t>
            </w:r>
            <w:r w:rsidR="00C9661A">
              <w:rPr>
                <w:rFonts w:ascii="Arial" w:hAnsi="Arial" w:cs="Arial"/>
                <w:b/>
              </w:rPr>
              <w:t xml:space="preserve"> 5</w:t>
            </w:r>
          </w:p>
          <w:p w:rsidR="00AB4C24" w:rsidRPr="00A37AA1" w:rsidRDefault="00AB4C24" w:rsidP="00A44F21">
            <w:pPr>
              <w:rPr>
                <w:rFonts w:ascii="Arial" w:hAnsi="Arial" w:cs="Arial"/>
                <w:b/>
              </w:rPr>
            </w:pPr>
          </w:p>
        </w:tc>
        <w:tc>
          <w:tcPr>
            <w:tcW w:w="284" w:type="dxa"/>
            <w:vAlign w:val="center"/>
          </w:tcPr>
          <w:p w:rsidR="00AB4C24" w:rsidRPr="00BA71BF" w:rsidRDefault="00AB4C24" w:rsidP="00A44F21">
            <w:pPr>
              <w:rPr>
                <w:rFonts w:ascii="Arial" w:hAnsi="Arial" w:cs="Arial"/>
              </w:rPr>
            </w:pPr>
          </w:p>
        </w:tc>
      </w:tr>
      <w:tr w:rsidR="00AB4C24" w:rsidRPr="00A37AA1" w:rsidTr="00643827">
        <w:trPr>
          <w:trHeight w:val="748"/>
        </w:trPr>
        <w:tc>
          <w:tcPr>
            <w:tcW w:w="10491" w:type="dxa"/>
            <w:vAlign w:val="center"/>
          </w:tcPr>
          <w:p w:rsidR="00AB4C24" w:rsidRPr="00A37AA1" w:rsidRDefault="003E16B6" w:rsidP="00002686">
            <w:pPr>
              <w:rPr>
                <w:rFonts w:ascii="Arial" w:hAnsi="Arial" w:cs="Arial"/>
                <w:b/>
              </w:rPr>
            </w:pPr>
            <w:r>
              <w:rPr>
                <w:rFonts w:ascii="Arial" w:hAnsi="Arial" w:cs="Arial"/>
                <w:b/>
              </w:rPr>
              <w:t>Reports to</w:t>
            </w:r>
            <w:r w:rsidR="00AB4C24" w:rsidRPr="00A37AA1">
              <w:rPr>
                <w:rFonts w:ascii="Arial" w:hAnsi="Arial" w:cs="Arial"/>
                <w:b/>
              </w:rPr>
              <w:t>:</w:t>
            </w:r>
            <w:r>
              <w:rPr>
                <w:rFonts w:ascii="Arial" w:hAnsi="Arial" w:cs="Arial"/>
                <w:b/>
              </w:rPr>
              <w:t xml:space="preserve"> </w:t>
            </w:r>
            <w:r w:rsidR="005576A1">
              <w:rPr>
                <w:rFonts w:ascii="Arial" w:hAnsi="Arial" w:cs="Arial"/>
                <w:b/>
              </w:rPr>
              <w:t>Sister (</w:t>
            </w:r>
            <w:r w:rsidR="00286360">
              <w:rPr>
                <w:rFonts w:ascii="Arial" w:hAnsi="Arial" w:cs="Arial"/>
                <w:b/>
              </w:rPr>
              <w:t>East Cheshire Hospice at Home</w:t>
            </w:r>
            <w:r w:rsidR="005576A1">
              <w:rPr>
                <w:rFonts w:ascii="Arial" w:hAnsi="Arial" w:cs="Arial"/>
                <w:b/>
              </w:rPr>
              <w:t>)</w:t>
            </w:r>
          </w:p>
        </w:tc>
        <w:tc>
          <w:tcPr>
            <w:tcW w:w="284" w:type="dxa"/>
            <w:vAlign w:val="center"/>
          </w:tcPr>
          <w:p w:rsidR="00AB4C24" w:rsidRPr="00954DE5" w:rsidRDefault="00AB4C24" w:rsidP="00A44F21">
            <w:pPr>
              <w:rPr>
                <w:rFonts w:ascii="Arial" w:hAnsi="Arial" w:cs="Arial"/>
              </w:rPr>
            </w:pPr>
          </w:p>
        </w:tc>
      </w:tr>
      <w:tr w:rsidR="00AB4C24" w:rsidRPr="00A37AA1" w:rsidTr="00643827">
        <w:trPr>
          <w:trHeight w:val="80"/>
        </w:trPr>
        <w:tc>
          <w:tcPr>
            <w:tcW w:w="10491" w:type="dxa"/>
            <w:vAlign w:val="center"/>
          </w:tcPr>
          <w:p w:rsidR="00AB4C24" w:rsidRPr="00A37AA1" w:rsidRDefault="00AB4C24" w:rsidP="00A44F21">
            <w:pPr>
              <w:rPr>
                <w:rFonts w:ascii="Arial" w:hAnsi="Arial" w:cs="Arial"/>
                <w:b/>
              </w:rPr>
            </w:pPr>
          </w:p>
        </w:tc>
        <w:tc>
          <w:tcPr>
            <w:tcW w:w="284" w:type="dxa"/>
            <w:vAlign w:val="center"/>
          </w:tcPr>
          <w:p w:rsidR="00AB4C24" w:rsidRPr="00954DE5" w:rsidRDefault="00AB4C24" w:rsidP="00A44F21">
            <w:pPr>
              <w:rPr>
                <w:rFonts w:ascii="Arial" w:hAnsi="Arial" w:cs="Arial"/>
              </w:rPr>
            </w:pPr>
          </w:p>
        </w:tc>
      </w:tr>
    </w:tbl>
    <w:p w:rsidR="00AB4C24" w:rsidRPr="00A37AA1" w:rsidRDefault="00AB4C24" w:rsidP="00AB4C24">
      <w:pPr>
        <w:rPr>
          <w:rFonts w:ascii="Arial" w:hAnsi="Arial" w:cs="Arial"/>
        </w:rPr>
      </w:pPr>
    </w:p>
    <w:tbl>
      <w:tblPr>
        <w:tblW w:w="108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3"/>
      </w:tblGrid>
      <w:tr w:rsidR="00AB4C24" w:rsidRPr="007A29C3" w:rsidTr="008608B3">
        <w:trPr>
          <w:trHeight w:val="1576"/>
        </w:trPr>
        <w:tc>
          <w:tcPr>
            <w:tcW w:w="10803" w:type="dxa"/>
            <w:tcBorders>
              <w:top w:val="single" w:sz="4" w:space="0" w:color="auto"/>
              <w:left w:val="single" w:sz="4" w:space="0" w:color="auto"/>
              <w:bottom w:val="nil"/>
              <w:right w:val="single" w:sz="4" w:space="0" w:color="auto"/>
            </w:tcBorders>
          </w:tcPr>
          <w:p w:rsidR="00844A70" w:rsidRDefault="00AB4C24" w:rsidP="00844A70">
            <w:pPr>
              <w:rPr>
                <w:rFonts w:ascii="Arial" w:hAnsi="Arial" w:cs="Arial"/>
                <w:b/>
                <w:sz w:val="28"/>
              </w:rPr>
            </w:pPr>
            <w:r w:rsidRPr="00844A70">
              <w:rPr>
                <w:rFonts w:ascii="Arial" w:hAnsi="Arial" w:cs="Arial"/>
                <w:b/>
                <w:sz w:val="28"/>
                <w:u w:val="single"/>
              </w:rPr>
              <w:t xml:space="preserve">Job </w:t>
            </w:r>
            <w:r w:rsidR="00233B97" w:rsidRPr="00844A70">
              <w:rPr>
                <w:rFonts w:ascii="Arial" w:hAnsi="Arial" w:cs="Arial"/>
                <w:b/>
                <w:sz w:val="28"/>
                <w:u w:val="single"/>
              </w:rPr>
              <w:t>Purpose:</w:t>
            </w:r>
            <w:r>
              <w:rPr>
                <w:rFonts w:ascii="Arial" w:hAnsi="Arial" w:cs="Arial"/>
                <w:b/>
                <w:sz w:val="28"/>
              </w:rPr>
              <w:t xml:space="preserve"> </w:t>
            </w:r>
          </w:p>
          <w:p w:rsidR="00844A70" w:rsidRDefault="00844A70" w:rsidP="00844A70">
            <w:pPr>
              <w:rPr>
                <w:rFonts w:ascii="Arial" w:hAnsi="Arial" w:cs="Arial"/>
                <w:sz w:val="22"/>
              </w:rPr>
            </w:pPr>
          </w:p>
          <w:p w:rsidR="00844A70" w:rsidRPr="00844A70" w:rsidRDefault="00584C02" w:rsidP="00844A70">
            <w:pPr>
              <w:rPr>
                <w:rFonts w:ascii="Arial" w:hAnsi="Arial" w:cs="Arial"/>
                <w:sz w:val="22"/>
              </w:rPr>
            </w:pPr>
            <w:r w:rsidRPr="0070165E">
              <w:rPr>
                <w:rFonts w:ascii="Arial" w:hAnsi="Arial" w:cs="Arial"/>
              </w:rPr>
              <w:t>To work as a member of the Hospice clinical team, ensuring that the service delivers high quality, evidence based specialist palliative care to patients living at home or in their normal</w:t>
            </w:r>
            <w:r w:rsidR="00844A70" w:rsidRPr="0070165E">
              <w:rPr>
                <w:rFonts w:ascii="Arial" w:hAnsi="Arial" w:cs="Arial"/>
              </w:rPr>
              <w:t xml:space="preserve"> place of residence and their families with c</w:t>
            </w:r>
            <w:r w:rsidRPr="0070165E">
              <w:rPr>
                <w:rFonts w:ascii="Arial" w:hAnsi="Arial" w:cs="Arial"/>
              </w:rPr>
              <w:t>are, compassion and digni</w:t>
            </w:r>
            <w:r w:rsidR="00844A70" w:rsidRPr="0070165E">
              <w:rPr>
                <w:rFonts w:ascii="Arial" w:hAnsi="Arial" w:cs="Arial"/>
              </w:rPr>
              <w:t>ty.</w:t>
            </w:r>
          </w:p>
        </w:tc>
      </w:tr>
      <w:tr w:rsidR="00AB4C24" w:rsidRPr="007A29C3" w:rsidTr="008608B3">
        <w:trPr>
          <w:trHeight w:val="451"/>
        </w:trPr>
        <w:tc>
          <w:tcPr>
            <w:tcW w:w="10803" w:type="dxa"/>
            <w:tcBorders>
              <w:top w:val="nil"/>
              <w:bottom w:val="nil"/>
            </w:tcBorders>
          </w:tcPr>
          <w:p w:rsidR="00844A70" w:rsidRDefault="00233B97" w:rsidP="00844A70">
            <w:pPr>
              <w:rPr>
                <w:rFonts w:ascii="Arial" w:hAnsi="Arial" w:cs="Arial"/>
                <w:b/>
                <w:sz w:val="28"/>
              </w:rPr>
            </w:pPr>
            <w:r w:rsidRPr="00844A70">
              <w:rPr>
                <w:rFonts w:ascii="Arial" w:hAnsi="Arial" w:cs="Arial"/>
                <w:b/>
                <w:sz w:val="28"/>
                <w:u w:val="single"/>
              </w:rPr>
              <w:t>Duties:</w:t>
            </w:r>
            <w:r w:rsidR="00AB4C24">
              <w:rPr>
                <w:rFonts w:ascii="Arial" w:hAnsi="Arial" w:cs="Arial"/>
                <w:b/>
                <w:sz w:val="28"/>
              </w:rPr>
              <w:t xml:space="preserve"> </w:t>
            </w:r>
          </w:p>
          <w:p w:rsidR="00844A70" w:rsidRDefault="00844A70" w:rsidP="00844A70">
            <w:pPr>
              <w:rPr>
                <w:rFonts w:ascii="Arial" w:hAnsi="Arial" w:cs="Arial"/>
                <w:b/>
                <w:sz w:val="28"/>
              </w:rPr>
            </w:pPr>
          </w:p>
          <w:p w:rsidR="00C9661A" w:rsidRPr="00844A70" w:rsidRDefault="00844A70" w:rsidP="00844A70">
            <w:pPr>
              <w:rPr>
                <w:rFonts w:ascii="Arial" w:hAnsi="Arial" w:cs="Arial"/>
                <w:sz w:val="20"/>
                <w:szCs w:val="20"/>
              </w:rPr>
            </w:pPr>
            <w:r w:rsidRPr="00844A70">
              <w:rPr>
                <w:rFonts w:ascii="Arial" w:hAnsi="Arial" w:cs="Arial"/>
                <w:szCs w:val="19"/>
                <w:u w:val="single"/>
              </w:rPr>
              <w:t>Management</w:t>
            </w:r>
            <w:r>
              <w:rPr>
                <w:rFonts w:ascii="Arial" w:hAnsi="Arial" w:cs="Arial"/>
                <w:szCs w:val="19"/>
                <w:u w:val="single"/>
              </w:rPr>
              <w:t>:</w:t>
            </w:r>
          </w:p>
          <w:p w:rsidR="00844A70" w:rsidRDefault="00844A70" w:rsidP="00C9661A">
            <w:pPr>
              <w:pStyle w:val="NoSpacing"/>
              <w:rPr>
                <w:rFonts w:ascii="Arial" w:hAnsi="Arial" w:cs="Arial"/>
                <w:sz w:val="22"/>
                <w:szCs w:val="19"/>
              </w:rPr>
            </w:pPr>
          </w:p>
          <w:p w:rsidR="00D6594E" w:rsidRDefault="0070165E" w:rsidP="00C9661A">
            <w:pPr>
              <w:pStyle w:val="NoSpacing"/>
              <w:rPr>
                <w:rFonts w:ascii="Arial" w:hAnsi="Arial" w:cs="Arial"/>
                <w:szCs w:val="19"/>
              </w:rPr>
            </w:pPr>
            <w:r>
              <w:rPr>
                <w:rFonts w:ascii="Arial" w:hAnsi="Arial" w:cs="Arial"/>
                <w:szCs w:val="19"/>
              </w:rPr>
              <w:t xml:space="preserve">Objective </w:t>
            </w:r>
            <w:r w:rsidR="00D6594E">
              <w:rPr>
                <w:rFonts w:ascii="Arial" w:hAnsi="Arial" w:cs="Arial"/>
                <w:szCs w:val="19"/>
              </w:rPr>
              <w:t>-</w:t>
            </w:r>
          </w:p>
          <w:p w:rsidR="00D6594E" w:rsidRDefault="00D6594E" w:rsidP="00D6594E">
            <w:pPr>
              <w:pStyle w:val="NoSpacing"/>
              <w:ind w:left="720"/>
              <w:rPr>
                <w:rFonts w:ascii="Arial" w:hAnsi="Arial" w:cs="Arial"/>
                <w:szCs w:val="19"/>
              </w:rPr>
            </w:pPr>
          </w:p>
          <w:p w:rsidR="0070165E" w:rsidRDefault="00286360" w:rsidP="00D6594E">
            <w:pPr>
              <w:pStyle w:val="NoSpacing"/>
              <w:numPr>
                <w:ilvl w:val="0"/>
                <w:numId w:val="23"/>
              </w:numPr>
              <w:rPr>
                <w:rFonts w:ascii="Arial" w:hAnsi="Arial" w:cs="Arial"/>
                <w:szCs w:val="19"/>
              </w:rPr>
            </w:pPr>
            <w:r>
              <w:rPr>
                <w:rFonts w:ascii="Arial" w:hAnsi="Arial" w:cs="Arial"/>
                <w:szCs w:val="19"/>
              </w:rPr>
              <w:t xml:space="preserve">To </w:t>
            </w:r>
            <w:r w:rsidR="00CE420E">
              <w:rPr>
                <w:rFonts w:ascii="Arial" w:hAnsi="Arial" w:cs="Arial"/>
                <w:szCs w:val="19"/>
              </w:rPr>
              <w:t xml:space="preserve">support </w:t>
            </w:r>
            <w:r w:rsidR="003D2A15">
              <w:rPr>
                <w:rFonts w:ascii="Arial" w:hAnsi="Arial" w:cs="Arial"/>
                <w:szCs w:val="19"/>
              </w:rPr>
              <w:t>the Sisters</w:t>
            </w:r>
            <w:r>
              <w:rPr>
                <w:rFonts w:ascii="Arial" w:hAnsi="Arial" w:cs="Arial"/>
                <w:szCs w:val="19"/>
              </w:rPr>
              <w:t xml:space="preserve"> and other members of staff </w:t>
            </w:r>
            <w:r w:rsidR="0070165E" w:rsidRPr="0070165E">
              <w:rPr>
                <w:rFonts w:ascii="Arial" w:hAnsi="Arial" w:cs="Arial"/>
                <w:szCs w:val="19"/>
              </w:rPr>
              <w:t>to plan care, direct and manage the service so that the strategic vision and operational objectives for the delivery of specialist palliative to patients and their families within the community are achieved.</w:t>
            </w:r>
          </w:p>
          <w:p w:rsidR="0070165E" w:rsidRDefault="0070165E" w:rsidP="00C9661A">
            <w:pPr>
              <w:pStyle w:val="NoSpacing"/>
              <w:rPr>
                <w:rFonts w:ascii="Arial" w:hAnsi="Arial" w:cs="Arial"/>
                <w:szCs w:val="19"/>
              </w:rPr>
            </w:pPr>
          </w:p>
          <w:p w:rsidR="0070165E" w:rsidRDefault="0070165E" w:rsidP="0070165E">
            <w:pPr>
              <w:pStyle w:val="NoSpacing"/>
              <w:rPr>
                <w:rFonts w:ascii="Arial" w:hAnsi="Arial" w:cs="Arial"/>
                <w:szCs w:val="19"/>
              </w:rPr>
            </w:pPr>
            <w:r w:rsidRPr="0070165E">
              <w:rPr>
                <w:rFonts w:ascii="Arial" w:hAnsi="Arial" w:cs="Arial"/>
                <w:szCs w:val="19"/>
              </w:rPr>
              <w:t>Typical tasks</w:t>
            </w:r>
            <w:r>
              <w:rPr>
                <w:rFonts w:ascii="Arial" w:hAnsi="Arial" w:cs="Arial"/>
                <w:szCs w:val="19"/>
              </w:rPr>
              <w:t xml:space="preserve"> -  </w:t>
            </w:r>
          </w:p>
          <w:p w:rsidR="00D6594E" w:rsidRDefault="00D6594E" w:rsidP="00D6594E">
            <w:pPr>
              <w:pStyle w:val="NoSpacing"/>
              <w:rPr>
                <w:rFonts w:ascii="Arial" w:hAnsi="Arial" w:cs="Arial"/>
                <w:szCs w:val="19"/>
              </w:rPr>
            </w:pPr>
          </w:p>
          <w:p w:rsidR="0070165E" w:rsidRDefault="0070165E" w:rsidP="00D6594E">
            <w:pPr>
              <w:pStyle w:val="NoSpacing"/>
              <w:numPr>
                <w:ilvl w:val="0"/>
                <w:numId w:val="23"/>
              </w:numPr>
              <w:rPr>
                <w:rFonts w:ascii="Arial" w:hAnsi="Arial" w:cs="Arial"/>
                <w:szCs w:val="19"/>
              </w:rPr>
            </w:pPr>
            <w:r w:rsidRPr="0070165E">
              <w:rPr>
                <w:rFonts w:ascii="Arial" w:hAnsi="Arial" w:cs="Arial"/>
                <w:szCs w:val="19"/>
              </w:rPr>
              <w:t>Work</w:t>
            </w:r>
            <w:r>
              <w:rPr>
                <w:rFonts w:ascii="Arial" w:hAnsi="Arial" w:cs="Arial"/>
                <w:szCs w:val="19"/>
              </w:rPr>
              <w:t>ing</w:t>
            </w:r>
            <w:r w:rsidR="00286360">
              <w:rPr>
                <w:rFonts w:ascii="Arial" w:hAnsi="Arial" w:cs="Arial"/>
                <w:szCs w:val="19"/>
              </w:rPr>
              <w:t xml:space="preserve"> closely with </w:t>
            </w:r>
            <w:r w:rsidR="003D2A15">
              <w:rPr>
                <w:rFonts w:ascii="Arial" w:hAnsi="Arial" w:cs="Arial"/>
                <w:szCs w:val="19"/>
              </w:rPr>
              <w:t xml:space="preserve">the Sisters </w:t>
            </w:r>
            <w:r w:rsidR="00286360">
              <w:rPr>
                <w:rFonts w:ascii="Arial" w:hAnsi="Arial" w:cs="Arial"/>
                <w:szCs w:val="19"/>
              </w:rPr>
              <w:t>leader</w:t>
            </w:r>
            <w:r w:rsidRPr="0070165E">
              <w:rPr>
                <w:rFonts w:ascii="Arial" w:hAnsi="Arial" w:cs="Arial"/>
                <w:szCs w:val="19"/>
              </w:rPr>
              <w:t xml:space="preserve"> and colleagues to ensure that the service is efficiently and effectively managed.</w:t>
            </w:r>
          </w:p>
          <w:p w:rsidR="00643827" w:rsidRPr="0070165E" w:rsidRDefault="00643827" w:rsidP="00643827">
            <w:pPr>
              <w:pStyle w:val="NoSpacing"/>
              <w:ind w:left="720"/>
              <w:rPr>
                <w:rFonts w:ascii="Arial" w:hAnsi="Arial" w:cs="Arial"/>
                <w:szCs w:val="19"/>
              </w:rPr>
            </w:pPr>
          </w:p>
          <w:p w:rsidR="0070165E" w:rsidRDefault="0070165E" w:rsidP="0070165E">
            <w:pPr>
              <w:pStyle w:val="NoSpacing"/>
              <w:numPr>
                <w:ilvl w:val="0"/>
                <w:numId w:val="22"/>
              </w:numPr>
              <w:rPr>
                <w:rFonts w:ascii="Arial" w:hAnsi="Arial" w:cs="Arial"/>
                <w:szCs w:val="19"/>
              </w:rPr>
            </w:pPr>
            <w:r w:rsidRPr="0070165E">
              <w:rPr>
                <w:rFonts w:ascii="Arial" w:hAnsi="Arial" w:cs="Arial"/>
                <w:szCs w:val="19"/>
              </w:rPr>
              <w:t>Maintain</w:t>
            </w:r>
            <w:r w:rsidR="00D6594E">
              <w:rPr>
                <w:rFonts w:ascii="Arial" w:hAnsi="Arial" w:cs="Arial"/>
                <w:szCs w:val="19"/>
              </w:rPr>
              <w:t>ing</w:t>
            </w:r>
            <w:r w:rsidRPr="0070165E">
              <w:rPr>
                <w:rFonts w:ascii="Arial" w:hAnsi="Arial" w:cs="Arial"/>
                <w:szCs w:val="19"/>
              </w:rPr>
              <w:t xml:space="preserve"> effective communication within your own team, other hospice departments and community colleagues.</w:t>
            </w:r>
          </w:p>
          <w:p w:rsidR="00643827" w:rsidRPr="0070165E" w:rsidRDefault="00643827" w:rsidP="00643827">
            <w:pPr>
              <w:pStyle w:val="NoSpacing"/>
              <w:ind w:left="720"/>
              <w:rPr>
                <w:rFonts w:ascii="Arial" w:hAnsi="Arial" w:cs="Arial"/>
                <w:szCs w:val="19"/>
              </w:rPr>
            </w:pPr>
          </w:p>
          <w:p w:rsidR="0070165E" w:rsidRDefault="00D6594E" w:rsidP="0070165E">
            <w:pPr>
              <w:pStyle w:val="NoSpacing"/>
              <w:numPr>
                <w:ilvl w:val="0"/>
                <w:numId w:val="22"/>
              </w:numPr>
              <w:rPr>
                <w:rFonts w:ascii="Arial" w:hAnsi="Arial" w:cs="Arial"/>
                <w:szCs w:val="19"/>
              </w:rPr>
            </w:pPr>
            <w:r w:rsidRPr="0070165E">
              <w:rPr>
                <w:rFonts w:ascii="Arial" w:hAnsi="Arial" w:cs="Arial"/>
                <w:szCs w:val="19"/>
              </w:rPr>
              <w:t>Managi</w:t>
            </w:r>
            <w:r>
              <w:rPr>
                <w:rFonts w:ascii="Arial" w:hAnsi="Arial" w:cs="Arial"/>
                <w:szCs w:val="19"/>
              </w:rPr>
              <w:t>ng time and supervising</w:t>
            </w:r>
            <w:r w:rsidR="0070165E" w:rsidRPr="0070165E">
              <w:rPr>
                <w:rFonts w:ascii="Arial" w:hAnsi="Arial" w:cs="Arial"/>
                <w:szCs w:val="19"/>
              </w:rPr>
              <w:t xml:space="preserve"> team members and student nurses effectively and efficiently.</w:t>
            </w:r>
          </w:p>
          <w:p w:rsidR="00643827" w:rsidRPr="0070165E" w:rsidRDefault="00643827" w:rsidP="00643827">
            <w:pPr>
              <w:pStyle w:val="NoSpacing"/>
              <w:ind w:left="360"/>
              <w:rPr>
                <w:rFonts w:ascii="Arial" w:hAnsi="Arial" w:cs="Arial"/>
                <w:szCs w:val="19"/>
              </w:rPr>
            </w:pPr>
          </w:p>
          <w:p w:rsidR="0070165E" w:rsidRPr="0070165E" w:rsidRDefault="00D6594E" w:rsidP="0070165E">
            <w:pPr>
              <w:pStyle w:val="NoSpacing"/>
              <w:numPr>
                <w:ilvl w:val="0"/>
                <w:numId w:val="22"/>
              </w:numPr>
              <w:rPr>
                <w:rFonts w:ascii="Arial" w:hAnsi="Arial" w:cs="Arial"/>
                <w:szCs w:val="19"/>
              </w:rPr>
            </w:pPr>
            <w:r>
              <w:rPr>
                <w:rFonts w:ascii="Arial" w:hAnsi="Arial" w:cs="Arial"/>
                <w:szCs w:val="19"/>
              </w:rPr>
              <w:t>Ensuring</w:t>
            </w:r>
            <w:r w:rsidR="0070165E" w:rsidRPr="0070165E">
              <w:rPr>
                <w:rFonts w:ascii="Arial" w:hAnsi="Arial" w:cs="Arial"/>
                <w:szCs w:val="19"/>
              </w:rPr>
              <w:t xml:space="preserve"> service sustainability through integrated team working across clinical departments and partner organisations.</w:t>
            </w:r>
          </w:p>
          <w:p w:rsidR="0070165E" w:rsidRDefault="0070165E" w:rsidP="00C9661A">
            <w:pPr>
              <w:pStyle w:val="NoSpacing"/>
              <w:rPr>
                <w:rFonts w:ascii="Arial" w:hAnsi="Arial" w:cs="Arial"/>
                <w:sz w:val="22"/>
                <w:szCs w:val="19"/>
              </w:rPr>
            </w:pPr>
          </w:p>
          <w:p w:rsidR="00D6594E" w:rsidRDefault="00D6594E" w:rsidP="00C9661A">
            <w:pPr>
              <w:pStyle w:val="NoSpacing"/>
              <w:rPr>
                <w:rFonts w:ascii="Arial" w:hAnsi="Arial" w:cs="Arial"/>
                <w:szCs w:val="19"/>
                <w:u w:val="single"/>
              </w:rPr>
            </w:pPr>
            <w:r>
              <w:rPr>
                <w:rFonts w:ascii="Arial" w:hAnsi="Arial" w:cs="Arial"/>
                <w:szCs w:val="19"/>
                <w:u w:val="single"/>
              </w:rPr>
              <w:t>Leadership:</w:t>
            </w:r>
          </w:p>
          <w:p w:rsidR="00D6594E" w:rsidRDefault="00D6594E" w:rsidP="00C9661A">
            <w:pPr>
              <w:pStyle w:val="NoSpacing"/>
              <w:rPr>
                <w:rFonts w:ascii="Arial" w:hAnsi="Arial" w:cs="Arial"/>
                <w:szCs w:val="19"/>
                <w:u w:val="single"/>
              </w:rPr>
            </w:pPr>
          </w:p>
          <w:p w:rsidR="00D6594E" w:rsidRDefault="00D6594E" w:rsidP="00C9661A">
            <w:pPr>
              <w:pStyle w:val="NoSpacing"/>
              <w:rPr>
                <w:rFonts w:ascii="Arial" w:hAnsi="Arial" w:cs="Arial"/>
                <w:szCs w:val="19"/>
              </w:rPr>
            </w:pPr>
            <w:r>
              <w:rPr>
                <w:rFonts w:ascii="Arial" w:hAnsi="Arial" w:cs="Arial"/>
                <w:szCs w:val="19"/>
              </w:rPr>
              <w:t xml:space="preserve">Objective - </w:t>
            </w:r>
          </w:p>
          <w:p w:rsidR="00D6594E" w:rsidRDefault="00D6594E" w:rsidP="00D6594E">
            <w:pPr>
              <w:pStyle w:val="NoSpacing"/>
              <w:rPr>
                <w:rFonts w:ascii="Arial" w:hAnsi="Arial" w:cs="Arial"/>
                <w:szCs w:val="19"/>
              </w:rPr>
            </w:pPr>
          </w:p>
          <w:p w:rsidR="00D6594E" w:rsidRDefault="00D6594E" w:rsidP="00D6594E">
            <w:pPr>
              <w:pStyle w:val="NoSpacing"/>
              <w:numPr>
                <w:ilvl w:val="0"/>
                <w:numId w:val="23"/>
              </w:numPr>
              <w:rPr>
                <w:rFonts w:ascii="Arial" w:hAnsi="Arial" w:cs="Arial"/>
                <w:szCs w:val="19"/>
              </w:rPr>
            </w:pPr>
            <w:r w:rsidRPr="00D6594E">
              <w:rPr>
                <w:rFonts w:ascii="Arial" w:hAnsi="Arial" w:cs="Arial"/>
                <w:szCs w:val="19"/>
              </w:rPr>
              <w:t>To act as a role model who clearly expresses the Hospice vision, values and commitment to service quality.</w:t>
            </w:r>
          </w:p>
          <w:p w:rsidR="00D6594E" w:rsidRPr="00D6594E" w:rsidRDefault="00D6594E" w:rsidP="00C9661A">
            <w:pPr>
              <w:pStyle w:val="NoSpacing"/>
              <w:rPr>
                <w:rFonts w:ascii="Arial" w:hAnsi="Arial" w:cs="Arial"/>
                <w:szCs w:val="19"/>
              </w:rPr>
            </w:pPr>
          </w:p>
          <w:p w:rsidR="00D6594E" w:rsidRDefault="00D6594E" w:rsidP="00A44F21">
            <w:pPr>
              <w:rPr>
                <w:rFonts w:ascii="Arial" w:hAnsi="Arial" w:cs="Arial"/>
                <w:szCs w:val="20"/>
              </w:rPr>
            </w:pPr>
            <w:r>
              <w:rPr>
                <w:rFonts w:ascii="Arial" w:hAnsi="Arial" w:cs="Arial"/>
                <w:szCs w:val="20"/>
              </w:rPr>
              <w:t>Typical tasks -</w:t>
            </w:r>
          </w:p>
          <w:p w:rsidR="00D6594E" w:rsidRDefault="00D6594E" w:rsidP="00A44F21">
            <w:pPr>
              <w:rPr>
                <w:rFonts w:ascii="Arial" w:hAnsi="Arial" w:cs="Arial"/>
                <w:szCs w:val="20"/>
              </w:rPr>
            </w:pPr>
          </w:p>
          <w:p w:rsidR="00D6594E" w:rsidRDefault="00D6594E" w:rsidP="00D6594E">
            <w:pPr>
              <w:pStyle w:val="ListParagraph"/>
              <w:numPr>
                <w:ilvl w:val="0"/>
                <w:numId w:val="23"/>
              </w:numPr>
              <w:rPr>
                <w:rFonts w:ascii="Arial" w:hAnsi="Arial" w:cs="Arial"/>
                <w:szCs w:val="20"/>
              </w:rPr>
            </w:pPr>
            <w:r w:rsidRPr="00D6594E">
              <w:rPr>
                <w:rFonts w:ascii="Arial" w:hAnsi="Arial" w:cs="Arial"/>
                <w:szCs w:val="20"/>
              </w:rPr>
              <w:lastRenderedPageBreak/>
              <w:t>Act</w:t>
            </w:r>
            <w:r>
              <w:rPr>
                <w:rFonts w:ascii="Arial" w:hAnsi="Arial" w:cs="Arial"/>
                <w:szCs w:val="20"/>
              </w:rPr>
              <w:t>ing</w:t>
            </w:r>
            <w:r w:rsidRPr="00D6594E">
              <w:rPr>
                <w:rFonts w:ascii="Arial" w:hAnsi="Arial" w:cs="Arial"/>
                <w:szCs w:val="20"/>
              </w:rPr>
              <w:t xml:space="preserve"> as a positive role model </w:t>
            </w:r>
            <w:proofErr w:type="gramStart"/>
            <w:r w:rsidRPr="00D6594E">
              <w:rPr>
                <w:rFonts w:ascii="Arial" w:hAnsi="Arial" w:cs="Arial"/>
                <w:szCs w:val="20"/>
              </w:rPr>
              <w:t>at all times</w:t>
            </w:r>
            <w:proofErr w:type="gramEnd"/>
            <w:r w:rsidRPr="00D6594E">
              <w:rPr>
                <w:rFonts w:ascii="Arial" w:hAnsi="Arial" w:cs="Arial"/>
                <w:szCs w:val="20"/>
              </w:rPr>
              <w:t xml:space="preserve"> and in the manager’s absence, ensuring that the service runs to the highest standards.</w:t>
            </w:r>
          </w:p>
          <w:p w:rsidR="00643827" w:rsidRPr="00D6594E" w:rsidRDefault="00643827" w:rsidP="00643827">
            <w:pPr>
              <w:pStyle w:val="ListParagraph"/>
              <w:rPr>
                <w:rFonts w:ascii="Arial" w:hAnsi="Arial" w:cs="Arial"/>
                <w:szCs w:val="20"/>
              </w:rPr>
            </w:pPr>
          </w:p>
          <w:p w:rsidR="00D6594E" w:rsidRDefault="00D6594E" w:rsidP="00D6594E">
            <w:pPr>
              <w:pStyle w:val="ListParagraph"/>
              <w:numPr>
                <w:ilvl w:val="0"/>
                <w:numId w:val="23"/>
              </w:numPr>
              <w:rPr>
                <w:rFonts w:ascii="Arial" w:hAnsi="Arial" w:cs="Arial"/>
                <w:szCs w:val="20"/>
              </w:rPr>
            </w:pPr>
            <w:r w:rsidRPr="00D6594E">
              <w:rPr>
                <w:rFonts w:ascii="Arial" w:hAnsi="Arial" w:cs="Arial"/>
                <w:szCs w:val="20"/>
              </w:rPr>
              <w:t>Accept</w:t>
            </w:r>
            <w:r>
              <w:rPr>
                <w:rFonts w:ascii="Arial" w:hAnsi="Arial" w:cs="Arial"/>
                <w:szCs w:val="20"/>
              </w:rPr>
              <w:t>ing</w:t>
            </w:r>
            <w:r w:rsidRPr="00D6594E">
              <w:rPr>
                <w:rFonts w:ascii="Arial" w:hAnsi="Arial" w:cs="Arial"/>
                <w:szCs w:val="20"/>
              </w:rPr>
              <w:t xml:space="preserve"> accountability for </w:t>
            </w:r>
            <w:r>
              <w:rPr>
                <w:rFonts w:ascii="Arial" w:hAnsi="Arial" w:cs="Arial"/>
                <w:szCs w:val="20"/>
              </w:rPr>
              <w:t xml:space="preserve">one’s </w:t>
            </w:r>
            <w:r w:rsidRPr="00D6594E">
              <w:rPr>
                <w:rFonts w:ascii="Arial" w:hAnsi="Arial" w:cs="Arial"/>
                <w:szCs w:val="20"/>
              </w:rPr>
              <w:t>own actions and areas of responsibility.</w:t>
            </w:r>
          </w:p>
          <w:p w:rsidR="00D6594E" w:rsidRPr="00D6594E" w:rsidRDefault="00D6594E" w:rsidP="00D6594E">
            <w:pPr>
              <w:pStyle w:val="ListParagraph"/>
              <w:rPr>
                <w:rFonts w:ascii="Arial" w:hAnsi="Arial" w:cs="Arial"/>
                <w:szCs w:val="20"/>
              </w:rPr>
            </w:pPr>
          </w:p>
          <w:p w:rsidR="00D6594E" w:rsidRDefault="00D6594E" w:rsidP="00D6594E">
            <w:pPr>
              <w:pStyle w:val="ListParagraph"/>
              <w:numPr>
                <w:ilvl w:val="0"/>
                <w:numId w:val="23"/>
              </w:numPr>
              <w:rPr>
                <w:rFonts w:ascii="Arial" w:hAnsi="Arial" w:cs="Arial"/>
                <w:szCs w:val="20"/>
              </w:rPr>
            </w:pPr>
            <w:r>
              <w:rPr>
                <w:rFonts w:ascii="Arial" w:hAnsi="Arial" w:cs="Arial"/>
                <w:szCs w:val="20"/>
              </w:rPr>
              <w:t>Involving</w:t>
            </w:r>
            <w:r w:rsidRPr="00D6594E">
              <w:rPr>
                <w:rFonts w:ascii="Arial" w:hAnsi="Arial" w:cs="Arial"/>
                <w:szCs w:val="20"/>
              </w:rPr>
              <w:t xml:space="preserve"> others in decision- making, empowering them wherever possible.</w:t>
            </w:r>
          </w:p>
          <w:p w:rsidR="00D6594E" w:rsidRPr="00D6594E" w:rsidRDefault="00D6594E" w:rsidP="00D6594E">
            <w:pPr>
              <w:rPr>
                <w:rFonts w:ascii="Arial" w:hAnsi="Arial" w:cs="Arial"/>
                <w:szCs w:val="20"/>
              </w:rPr>
            </w:pPr>
          </w:p>
          <w:p w:rsidR="00D6594E" w:rsidRPr="00D6594E" w:rsidRDefault="00D6594E" w:rsidP="00D6594E">
            <w:pPr>
              <w:pStyle w:val="ListParagraph"/>
              <w:numPr>
                <w:ilvl w:val="0"/>
                <w:numId w:val="23"/>
              </w:numPr>
              <w:rPr>
                <w:rFonts w:ascii="Arial" w:hAnsi="Arial" w:cs="Arial"/>
                <w:szCs w:val="20"/>
              </w:rPr>
            </w:pPr>
            <w:r w:rsidRPr="00D6594E">
              <w:rPr>
                <w:rFonts w:ascii="Arial" w:hAnsi="Arial" w:cs="Arial"/>
                <w:szCs w:val="20"/>
              </w:rPr>
              <w:t>Act</w:t>
            </w:r>
            <w:r>
              <w:rPr>
                <w:rFonts w:ascii="Arial" w:hAnsi="Arial" w:cs="Arial"/>
                <w:szCs w:val="20"/>
              </w:rPr>
              <w:t>ing</w:t>
            </w:r>
            <w:r w:rsidRPr="00D6594E">
              <w:rPr>
                <w:rFonts w:ascii="Arial" w:hAnsi="Arial" w:cs="Arial"/>
                <w:szCs w:val="20"/>
              </w:rPr>
              <w:t xml:space="preserve"> as a positive member of the wider Hospice team and ensure team communications and objectives are focussed on excellent patient care.</w:t>
            </w:r>
          </w:p>
          <w:p w:rsidR="00D6594E" w:rsidRDefault="00D6594E" w:rsidP="00D6594E">
            <w:pPr>
              <w:rPr>
                <w:rFonts w:ascii="Arial" w:hAnsi="Arial" w:cs="Arial"/>
                <w:szCs w:val="20"/>
              </w:rPr>
            </w:pPr>
          </w:p>
          <w:p w:rsidR="00D6594E" w:rsidRDefault="00D6594E" w:rsidP="00D6594E">
            <w:pPr>
              <w:rPr>
                <w:rFonts w:ascii="Arial" w:hAnsi="Arial" w:cs="Arial"/>
                <w:szCs w:val="20"/>
                <w:u w:val="single"/>
              </w:rPr>
            </w:pPr>
            <w:r>
              <w:rPr>
                <w:rFonts w:ascii="Arial" w:hAnsi="Arial" w:cs="Arial"/>
                <w:szCs w:val="20"/>
                <w:u w:val="single"/>
              </w:rPr>
              <w:t>Human Resources:</w:t>
            </w:r>
          </w:p>
          <w:p w:rsidR="00D6594E" w:rsidRDefault="00D6594E" w:rsidP="00D6594E">
            <w:pPr>
              <w:rPr>
                <w:rFonts w:ascii="Arial" w:hAnsi="Arial" w:cs="Arial"/>
                <w:szCs w:val="20"/>
                <w:u w:val="single"/>
              </w:rPr>
            </w:pPr>
          </w:p>
          <w:p w:rsidR="00D6594E" w:rsidRDefault="00D6594E" w:rsidP="00D6594E">
            <w:pPr>
              <w:rPr>
                <w:rFonts w:ascii="Arial" w:hAnsi="Arial" w:cs="Arial"/>
                <w:szCs w:val="20"/>
              </w:rPr>
            </w:pPr>
            <w:r>
              <w:rPr>
                <w:rFonts w:ascii="Arial" w:hAnsi="Arial" w:cs="Arial"/>
                <w:szCs w:val="20"/>
              </w:rPr>
              <w:t>Objective -</w:t>
            </w:r>
          </w:p>
          <w:p w:rsidR="00D6594E" w:rsidRDefault="00D6594E" w:rsidP="00D6594E">
            <w:pPr>
              <w:pStyle w:val="ListParagraph"/>
              <w:rPr>
                <w:rFonts w:ascii="Arial" w:hAnsi="Arial" w:cs="Arial"/>
                <w:szCs w:val="20"/>
              </w:rPr>
            </w:pPr>
          </w:p>
          <w:p w:rsidR="00D6594E" w:rsidRDefault="00D6594E" w:rsidP="00D6594E">
            <w:pPr>
              <w:pStyle w:val="ListParagraph"/>
              <w:numPr>
                <w:ilvl w:val="0"/>
                <w:numId w:val="24"/>
              </w:numPr>
              <w:rPr>
                <w:rFonts w:ascii="Arial" w:hAnsi="Arial" w:cs="Arial"/>
                <w:szCs w:val="20"/>
              </w:rPr>
            </w:pPr>
            <w:r w:rsidRPr="00D6594E">
              <w:rPr>
                <w:rFonts w:ascii="Arial" w:hAnsi="Arial" w:cs="Arial"/>
                <w:szCs w:val="20"/>
              </w:rPr>
              <w:t>To support team leaders in developing a high performing nursing team to ensure high standards of care and support are maintained in line with internal policies and procedures and clinical guidelines.</w:t>
            </w:r>
          </w:p>
          <w:p w:rsidR="00D6594E" w:rsidRDefault="00D6594E" w:rsidP="00D6594E">
            <w:pPr>
              <w:ind w:left="360"/>
              <w:rPr>
                <w:rFonts w:ascii="Arial" w:hAnsi="Arial" w:cs="Arial"/>
                <w:szCs w:val="20"/>
              </w:rPr>
            </w:pPr>
          </w:p>
          <w:p w:rsidR="00D6594E" w:rsidRDefault="00D6594E" w:rsidP="00D6594E">
            <w:pPr>
              <w:rPr>
                <w:rFonts w:ascii="Arial" w:hAnsi="Arial" w:cs="Arial"/>
                <w:szCs w:val="20"/>
              </w:rPr>
            </w:pPr>
            <w:r>
              <w:rPr>
                <w:rFonts w:ascii="Arial" w:hAnsi="Arial" w:cs="Arial"/>
                <w:szCs w:val="20"/>
              </w:rPr>
              <w:t>Typical Tasks -</w:t>
            </w:r>
          </w:p>
          <w:p w:rsidR="00D6594E" w:rsidRDefault="00D6594E" w:rsidP="00D6594E">
            <w:pPr>
              <w:rPr>
                <w:rFonts w:ascii="Arial" w:hAnsi="Arial" w:cs="Arial"/>
                <w:szCs w:val="20"/>
              </w:rPr>
            </w:pPr>
            <w:r>
              <w:rPr>
                <w:rFonts w:ascii="Arial" w:hAnsi="Arial" w:cs="Arial"/>
                <w:szCs w:val="20"/>
              </w:rPr>
              <w:t xml:space="preserve"> </w:t>
            </w:r>
          </w:p>
          <w:p w:rsidR="00D6594E" w:rsidRDefault="00D6594E" w:rsidP="00D6594E">
            <w:pPr>
              <w:pStyle w:val="ListParagraph"/>
              <w:numPr>
                <w:ilvl w:val="0"/>
                <w:numId w:val="24"/>
              </w:numPr>
              <w:rPr>
                <w:rFonts w:ascii="Arial" w:hAnsi="Arial" w:cs="Arial"/>
                <w:szCs w:val="20"/>
              </w:rPr>
            </w:pPr>
            <w:r w:rsidRPr="00D6594E">
              <w:rPr>
                <w:rFonts w:ascii="Arial" w:hAnsi="Arial" w:cs="Arial"/>
                <w:szCs w:val="20"/>
              </w:rPr>
              <w:t>Participating in the development and mentoring of new staff members and students.</w:t>
            </w:r>
          </w:p>
          <w:p w:rsidR="00D6594E" w:rsidRPr="00D6594E" w:rsidRDefault="00D6594E" w:rsidP="00D6594E">
            <w:pPr>
              <w:pStyle w:val="ListParagraph"/>
              <w:rPr>
                <w:rFonts w:ascii="Arial" w:hAnsi="Arial" w:cs="Arial"/>
                <w:szCs w:val="20"/>
              </w:rPr>
            </w:pPr>
          </w:p>
          <w:p w:rsidR="00D6594E" w:rsidRDefault="00D6594E" w:rsidP="00D6594E">
            <w:pPr>
              <w:pStyle w:val="ListParagraph"/>
              <w:numPr>
                <w:ilvl w:val="0"/>
                <w:numId w:val="24"/>
              </w:numPr>
              <w:rPr>
                <w:rFonts w:ascii="Arial" w:hAnsi="Arial" w:cs="Arial"/>
                <w:szCs w:val="20"/>
              </w:rPr>
            </w:pPr>
            <w:r w:rsidRPr="00D6594E">
              <w:rPr>
                <w:rFonts w:ascii="Arial" w:hAnsi="Arial" w:cs="Arial"/>
                <w:szCs w:val="20"/>
              </w:rPr>
              <w:t>Acting as a mentor to colleagues pursuing educational and personal development.</w:t>
            </w:r>
          </w:p>
          <w:p w:rsidR="00D6594E" w:rsidRPr="00D6594E" w:rsidRDefault="00D6594E" w:rsidP="00D6594E">
            <w:pPr>
              <w:pStyle w:val="ListParagraph"/>
              <w:rPr>
                <w:rFonts w:ascii="Arial" w:hAnsi="Arial" w:cs="Arial"/>
                <w:szCs w:val="20"/>
              </w:rPr>
            </w:pPr>
          </w:p>
          <w:p w:rsidR="00D6594E" w:rsidRDefault="00D6594E" w:rsidP="00D6594E">
            <w:pPr>
              <w:pStyle w:val="ListParagraph"/>
              <w:numPr>
                <w:ilvl w:val="0"/>
                <w:numId w:val="24"/>
              </w:numPr>
              <w:rPr>
                <w:rFonts w:ascii="Arial" w:hAnsi="Arial" w:cs="Arial"/>
                <w:szCs w:val="20"/>
              </w:rPr>
            </w:pPr>
            <w:r w:rsidRPr="00D6594E">
              <w:rPr>
                <w:rFonts w:ascii="Arial" w:hAnsi="Arial" w:cs="Arial"/>
                <w:szCs w:val="20"/>
              </w:rPr>
              <w:t>Acting as a role model to other health and social care professionals.</w:t>
            </w:r>
          </w:p>
          <w:p w:rsidR="00D6594E" w:rsidRPr="00D6594E" w:rsidRDefault="00D6594E" w:rsidP="00D6594E">
            <w:pPr>
              <w:pStyle w:val="ListParagraph"/>
              <w:rPr>
                <w:rFonts w:ascii="Arial" w:hAnsi="Arial" w:cs="Arial"/>
                <w:szCs w:val="20"/>
              </w:rPr>
            </w:pPr>
          </w:p>
          <w:p w:rsidR="00D6594E" w:rsidRDefault="00D6594E" w:rsidP="00D6594E">
            <w:pPr>
              <w:pStyle w:val="ListParagraph"/>
              <w:numPr>
                <w:ilvl w:val="0"/>
                <w:numId w:val="24"/>
              </w:numPr>
              <w:rPr>
                <w:rFonts w:ascii="Arial" w:hAnsi="Arial" w:cs="Arial"/>
                <w:szCs w:val="20"/>
              </w:rPr>
            </w:pPr>
            <w:r w:rsidRPr="00D6594E">
              <w:rPr>
                <w:rFonts w:ascii="Arial" w:hAnsi="Arial" w:cs="Arial"/>
                <w:szCs w:val="20"/>
              </w:rPr>
              <w:t>Supporting Health Care Assistants, volunteers and students in their roles and duties.</w:t>
            </w:r>
          </w:p>
          <w:p w:rsidR="00D6594E" w:rsidRPr="00D6594E" w:rsidRDefault="00D6594E" w:rsidP="00D6594E">
            <w:pPr>
              <w:pStyle w:val="ListParagraph"/>
              <w:rPr>
                <w:rFonts w:ascii="Arial" w:hAnsi="Arial" w:cs="Arial"/>
                <w:szCs w:val="20"/>
              </w:rPr>
            </w:pPr>
          </w:p>
          <w:p w:rsidR="00D6594E" w:rsidRDefault="00F509F5" w:rsidP="00D6594E">
            <w:pPr>
              <w:rPr>
                <w:rFonts w:ascii="Arial" w:hAnsi="Arial" w:cs="Arial"/>
                <w:szCs w:val="20"/>
                <w:u w:val="single"/>
              </w:rPr>
            </w:pPr>
            <w:r>
              <w:rPr>
                <w:rFonts w:ascii="Arial" w:hAnsi="Arial" w:cs="Arial"/>
                <w:szCs w:val="20"/>
                <w:u w:val="single"/>
              </w:rPr>
              <w:t>Clinical:</w:t>
            </w:r>
          </w:p>
          <w:p w:rsidR="00F509F5" w:rsidRDefault="00F509F5" w:rsidP="00D6594E">
            <w:pPr>
              <w:rPr>
                <w:rFonts w:ascii="Arial" w:hAnsi="Arial" w:cs="Arial"/>
                <w:szCs w:val="20"/>
                <w:u w:val="single"/>
              </w:rPr>
            </w:pPr>
          </w:p>
          <w:p w:rsidR="00F509F5" w:rsidRDefault="00F509F5" w:rsidP="00D6594E">
            <w:pPr>
              <w:rPr>
                <w:rFonts w:ascii="Arial" w:hAnsi="Arial" w:cs="Arial"/>
                <w:szCs w:val="20"/>
              </w:rPr>
            </w:pPr>
            <w:r>
              <w:rPr>
                <w:rFonts w:ascii="Arial" w:hAnsi="Arial" w:cs="Arial"/>
                <w:szCs w:val="20"/>
              </w:rPr>
              <w:t>Objective -</w:t>
            </w:r>
          </w:p>
          <w:p w:rsidR="00F509F5" w:rsidRDefault="00F509F5" w:rsidP="00D6594E">
            <w:pPr>
              <w:rPr>
                <w:rFonts w:ascii="Arial" w:hAnsi="Arial" w:cs="Arial"/>
                <w:szCs w:val="20"/>
              </w:rPr>
            </w:pPr>
          </w:p>
          <w:p w:rsidR="00F509F5" w:rsidRDefault="00F509F5" w:rsidP="00F509F5">
            <w:pPr>
              <w:pStyle w:val="ListParagraph"/>
              <w:numPr>
                <w:ilvl w:val="0"/>
                <w:numId w:val="25"/>
              </w:numPr>
              <w:rPr>
                <w:rFonts w:ascii="Arial" w:hAnsi="Arial" w:cs="Arial"/>
                <w:szCs w:val="20"/>
              </w:rPr>
            </w:pPr>
            <w:r w:rsidRPr="00F509F5">
              <w:rPr>
                <w:rFonts w:ascii="Arial" w:hAnsi="Arial" w:cs="Arial"/>
                <w:szCs w:val="20"/>
              </w:rPr>
              <w:t>To assist in the delivery of clinical care and associated activities in line with the appropriate standards and guidelines</w:t>
            </w:r>
            <w:r w:rsidR="00643827">
              <w:rPr>
                <w:rFonts w:ascii="Arial" w:hAnsi="Arial" w:cs="Arial"/>
                <w:szCs w:val="20"/>
              </w:rPr>
              <w:t>.</w:t>
            </w:r>
          </w:p>
          <w:p w:rsidR="00F509F5" w:rsidRDefault="00F509F5" w:rsidP="00F509F5">
            <w:pPr>
              <w:pStyle w:val="ListParagraph"/>
              <w:rPr>
                <w:rFonts w:ascii="Arial" w:hAnsi="Arial" w:cs="Arial"/>
                <w:szCs w:val="20"/>
              </w:rPr>
            </w:pPr>
          </w:p>
          <w:p w:rsidR="00F509F5" w:rsidRDefault="00F509F5" w:rsidP="00F509F5">
            <w:pPr>
              <w:rPr>
                <w:rFonts w:ascii="Arial" w:hAnsi="Arial" w:cs="Arial"/>
                <w:szCs w:val="20"/>
              </w:rPr>
            </w:pPr>
            <w:r>
              <w:rPr>
                <w:rFonts w:ascii="Arial" w:hAnsi="Arial" w:cs="Arial"/>
                <w:szCs w:val="20"/>
              </w:rPr>
              <w:t>Typical tasks -</w:t>
            </w:r>
          </w:p>
          <w:p w:rsidR="00F509F5" w:rsidRDefault="00F509F5" w:rsidP="00F509F5">
            <w:pPr>
              <w:rPr>
                <w:rFonts w:ascii="Arial" w:hAnsi="Arial" w:cs="Arial"/>
                <w:szCs w:val="20"/>
              </w:rPr>
            </w:pPr>
          </w:p>
          <w:p w:rsidR="00F509F5" w:rsidRDefault="00F509F5" w:rsidP="00F509F5">
            <w:pPr>
              <w:pStyle w:val="ListParagraph"/>
              <w:numPr>
                <w:ilvl w:val="0"/>
                <w:numId w:val="25"/>
              </w:numPr>
              <w:rPr>
                <w:rFonts w:ascii="Arial" w:hAnsi="Arial" w:cs="Arial"/>
                <w:szCs w:val="20"/>
              </w:rPr>
            </w:pPr>
            <w:r w:rsidRPr="00F509F5">
              <w:rPr>
                <w:rFonts w:ascii="Arial" w:hAnsi="Arial" w:cs="Arial"/>
                <w:szCs w:val="20"/>
              </w:rPr>
              <w:t>Conduct</w:t>
            </w:r>
            <w:r>
              <w:rPr>
                <w:rFonts w:ascii="Arial" w:hAnsi="Arial" w:cs="Arial"/>
                <w:szCs w:val="20"/>
              </w:rPr>
              <w:t>ing</w:t>
            </w:r>
            <w:r w:rsidRPr="00F509F5">
              <w:rPr>
                <w:rFonts w:ascii="Arial" w:hAnsi="Arial" w:cs="Arial"/>
                <w:szCs w:val="20"/>
              </w:rPr>
              <w:t xml:space="preserve"> holistic nursing assessments on patients and ensure appropriate care and action plans based on their needs are clearly recorded and documented.</w:t>
            </w:r>
          </w:p>
          <w:p w:rsidR="00F509F5" w:rsidRPr="00F509F5" w:rsidRDefault="00F509F5" w:rsidP="00F509F5">
            <w:pPr>
              <w:ind w:left="360"/>
              <w:rPr>
                <w:rFonts w:ascii="Arial" w:hAnsi="Arial" w:cs="Arial"/>
                <w:szCs w:val="20"/>
              </w:rPr>
            </w:pPr>
          </w:p>
          <w:p w:rsidR="00F509F5" w:rsidRDefault="00F509F5" w:rsidP="00F509F5">
            <w:pPr>
              <w:pStyle w:val="ListParagraph"/>
              <w:numPr>
                <w:ilvl w:val="0"/>
                <w:numId w:val="25"/>
              </w:numPr>
              <w:rPr>
                <w:rFonts w:ascii="Arial" w:hAnsi="Arial" w:cs="Arial"/>
                <w:szCs w:val="20"/>
              </w:rPr>
            </w:pPr>
            <w:r w:rsidRPr="00F509F5">
              <w:rPr>
                <w:rFonts w:ascii="Arial" w:hAnsi="Arial" w:cs="Arial"/>
                <w:szCs w:val="20"/>
              </w:rPr>
              <w:t>Maintain</w:t>
            </w:r>
            <w:r>
              <w:rPr>
                <w:rFonts w:ascii="Arial" w:hAnsi="Arial" w:cs="Arial"/>
                <w:szCs w:val="20"/>
              </w:rPr>
              <w:t>ing</w:t>
            </w:r>
            <w:r w:rsidRPr="00F509F5">
              <w:rPr>
                <w:rFonts w:ascii="Arial" w:hAnsi="Arial" w:cs="Arial"/>
                <w:szCs w:val="20"/>
              </w:rPr>
              <w:t xml:space="preserve"> patient confidentiality always.</w:t>
            </w:r>
          </w:p>
          <w:p w:rsidR="00F509F5" w:rsidRPr="00F509F5" w:rsidRDefault="00F509F5" w:rsidP="00F509F5">
            <w:pPr>
              <w:pStyle w:val="ListParagraph"/>
              <w:rPr>
                <w:rFonts w:ascii="Arial" w:hAnsi="Arial" w:cs="Arial"/>
                <w:szCs w:val="20"/>
              </w:rPr>
            </w:pPr>
          </w:p>
          <w:p w:rsidR="00F509F5" w:rsidRDefault="00F509F5" w:rsidP="00F509F5">
            <w:pPr>
              <w:pStyle w:val="ListParagraph"/>
              <w:numPr>
                <w:ilvl w:val="0"/>
                <w:numId w:val="25"/>
              </w:numPr>
              <w:rPr>
                <w:rFonts w:ascii="Arial" w:hAnsi="Arial" w:cs="Arial"/>
                <w:szCs w:val="20"/>
              </w:rPr>
            </w:pPr>
            <w:r>
              <w:rPr>
                <w:rFonts w:ascii="Arial" w:hAnsi="Arial" w:cs="Arial"/>
                <w:szCs w:val="20"/>
              </w:rPr>
              <w:t>Ensuring</w:t>
            </w:r>
            <w:r w:rsidRPr="00F509F5">
              <w:rPr>
                <w:rFonts w:ascii="Arial" w:hAnsi="Arial" w:cs="Arial"/>
                <w:szCs w:val="20"/>
              </w:rPr>
              <w:t xml:space="preserve"> medicines are managed in accordance with all internal policies, procedures, other standard operating procedures and the Misuse of Drugs Act.</w:t>
            </w:r>
          </w:p>
          <w:p w:rsidR="00F509F5" w:rsidRPr="00F509F5" w:rsidRDefault="00F509F5" w:rsidP="00F509F5">
            <w:pPr>
              <w:pStyle w:val="ListParagraph"/>
              <w:rPr>
                <w:rFonts w:ascii="Arial" w:hAnsi="Arial" w:cs="Arial"/>
                <w:szCs w:val="20"/>
              </w:rPr>
            </w:pPr>
          </w:p>
          <w:p w:rsidR="00F509F5" w:rsidRDefault="00F509F5" w:rsidP="00F509F5">
            <w:pPr>
              <w:pStyle w:val="ListParagraph"/>
              <w:numPr>
                <w:ilvl w:val="0"/>
                <w:numId w:val="25"/>
              </w:numPr>
              <w:rPr>
                <w:rFonts w:ascii="Arial" w:hAnsi="Arial" w:cs="Arial"/>
                <w:szCs w:val="20"/>
              </w:rPr>
            </w:pPr>
            <w:r>
              <w:rPr>
                <w:rFonts w:ascii="Arial" w:hAnsi="Arial" w:cs="Arial"/>
                <w:szCs w:val="20"/>
              </w:rPr>
              <w:t>Using</w:t>
            </w:r>
            <w:r w:rsidRPr="00F509F5">
              <w:rPr>
                <w:rFonts w:ascii="Arial" w:hAnsi="Arial" w:cs="Arial"/>
                <w:szCs w:val="20"/>
              </w:rPr>
              <w:t xml:space="preserve"> enhanced communication skills to engage with patients, carers and relatives, including those with language and cultural differences.</w:t>
            </w:r>
          </w:p>
          <w:p w:rsidR="00F509F5" w:rsidRPr="00F509F5" w:rsidRDefault="00F509F5" w:rsidP="00F509F5">
            <w:pPr>
              <w:pStyle w:val="ListParagraph"/>
              <w:rPr>
                <w:rFonts w:ascii="Arial" w:hAnsi="Arial" w:cs="Arial"/>
                <w:szCs w:val="20"/>
              </w:rPr>
            </w:pPr>
          </w:p>
          <w:p w:rsidR="00F509F5" w:rsidRDefault="00F509F5" w:rsidP="00F509F5">
            <w:pPr>
              <w:pStyle w:val="ListParagraph"/>
              <w:numPr>
                <w:ilvl w:val="0"/>
                <w:numId w:val="25"/>
              </w:numPr>
              <w:rPr>
                <w:rFonts w:ascii="Arial" w:hAnsi="Arial" w:cs="Arial"/>
                <w:szCs w:val="20"/>
              </w:rPr>
            </w:pPr>
            <w:r>
              <w:rPr>
                <w:rFonts w:ascii="Arial" w:hAnsi="Arial" w:cs="Arial"/>
                <w:szCs w:val="20"/>
              </w:rPr>
              <w:t>Participating</w:t>
            </w:r>
            <w:r w:rsidRPr="00F509F5">
              <w:rPr>
                <w:rFonts w:ascii="Arial" w:hAnsi="Arial" w:cs="Arial"/>
                <w:szCs w:val="20"/>
              </w:rPr>
              <w:t xml:space="preserve"> in daily handover meetings and when required the service’s multidisciplinary meeting (MDT) in order to optimise management plans for each patient.</w:t>
            </w:r>
          </w:p>
          <w:p w:rsidR="00F509F5" w:rsidRPr="00F509F5" w:rsidRDefault="00F509F5" w:rsidP="00F509F5">
            <w:pPr>
              <w:pStyle w:val="ListParagraph"/>
              <w:rPr>
                <w:rFonts w:ascii="Arial" w:hAnsi="Arial" w:cs="Arial"/>
                <w:szCs w:val="20"/>
              </w:rPr>
            </w:pPr>
          </w:p>
          <w:p w:rsidR="00F509F5" w:rsidRDefault="00F509F5" w:rsidP="00F509F5">
            <w:pPr>
              <w:pStyle w:val="ListParagraph"/>
              <w:numPr>
                <w:ilvl w:val="0"/>
                <w:numId w:val="25"/>
              </w:numPr>
              <w:rPr>
                <w:rFonts w:ascii="Arial" w:hAnsi="Arial" w:cs="Arial"/>
                <w:szCs w:val="20"/>
              </w:rPr>
            </w:pPr>
            <w:r>
              <w:rPr>
                <w:rFonts w:ascii="Arial" w:hAnsi="Arial" w:cs="Arial"/>
                <w:szCs w:val="20"/>
              </w:rPr>
              <w:t>Facilitating</w:t>
            </w:r>
            <w:r w:rsidRPr="00F509F5">
              <w:rPr>
                <w:rFonts w:ascii="Arial" w:hAnsi="Arial" w:cs="Arial"/>
                <w:szCs w:val="20"/>
              </w:rPr>
              <w:t xml:space="preserve"> informed consent that enables patient choice regarding their care, treatment and needs.  </w:t>
            </w:r>
          </w:p>
          <w:p w:rsidR="00643827" w:rsidRPr="00643827" w:rsidRDefault="00643827" w:rsidP="00643827">
            <w:pPr>
              <w:rPr>
                <w:rFonts w:ascii="Arial" w:hAnsi="Arial" w:cs="Arial"/>
                <w:szCs w:val="20"/>
              </w:rPr>
            </w:pPr>
          </w:p>
          <w:p w:rsidR="00F509F5" w:rsidRPr="00F509F5" w:rsidRDefault="00F509F5" w:rsidP="00F509F5">
            <w:pPr>
              <w:pStyle w:val="ListParagraph"/>
              <w:rPr>
                <w:rFonts w:ascii="Arial" w:hAnsi="Arial" w:cs="Arial"/>
                <w:szCs w:val="20"/>
              </w:rPr>
            </w:pPr>
          </w:p>
          <w:p w:rsidR="00F509F5" w:rsidRDefault="00F509F5" w:rsidP="00F509F5">
            <w:pPr>
              <w:pStyle w:val="ListParagraph"/>
              <w:numPr>
                <w:ilvl w:val="0"/>
                <w:numId w:val="25"/>
              </w:numPr>
              <w:rPr>
                <w:rFonts w:ascii="Arial" w:hAnsi="Arial" w:cs="Arial"/>
                <w:szCs w:val="20"/>
              </w:rPr>
            </w:pPr>
            <w:r w:rsidRPr="00F509F5">
              <w:rPr>
                <w:rFonts w:ascii="Arial" w:hAnsi="Arial" w:cs="Arial"/>
                <w:szCs w:val="20"/>
              </w:rPr>
              <w:lastRenderedPageBreak/>
              <w:t>Maintain</w:t>
            </w:r>
            <w:r>
              <w:rPr>
                <w:rFonts w:ascii="Arial" w:hAnsi="Arial" w:cs="Arial"/>
                <w:szCs w:val="20"/>
              </w:rPr>
              <w:t>ing</w:t>
            </w:r>
            <w:r w:rsidRPr="00F509F5">
              <w:rPr>
                <w:rFonts w:ascii="Arial" w:hAnsi="Arial" w:cs="Arial"/>
                <w:szCs w:val="20"/>
              </w:rPr>
              <w:t xml:space="preserve"> contemporaneous records of all patient contacts including contacts with relatives and other carers.</w:t>
            </w:r>
          </w:p>
          <w:p w:rsidR="00F509F5" w:rsidRPr="00F509F5" w:rsidRDefault="00F509F5" w:rsidP="00F509F5">
            <w:pPr>
              <w:pStyle w:val="ListParagraph"/>
              <w:rPr>
                <w:rFonts w:ascii="Arial" w:hAnsi="Arial" w:cs="Arial"/>
                <w:szCs w:val="20"/>
              </w:rPr>
            </w:pPr>
          </w:p>
          <w:p w:rsidR="00F509F5" w:rsidRDefault="00F509F5" w:rsidP="00F509F5">
            <w:pPr>
              <w:pStyle w:val="ListParagraph"/>
              <w:numPr>
                <w:ilvl w:val="0"/>
                <w:numId w:val="25"/>
              </w:numPr>
              <w:rPr>
                <w:rFonts w:ascii="Arial" w:hAnsi="Arial" w:cs="Arial"/>
                <w:szCs w:val="20"/>
              </w:rPr>
            </w:pPr>
            <w:r w:rsidRPr="00F509F5">
              <w:rPr>
                <w:rFonts w:ascii="Arial" w:hAnsi="Arial" w:cs="Arial"/>
                <w:szCs w:val="20"/>
              </w:rPr>
              <w:t>Plan</w:t>
            </w:r>
            <w:r>
              <w:rPr>
                <w:rFonts w:ascii="Arial" w:hAnsi="Arial" w:cs="Arial"/>
                <w:szCs w:val="20"/>
              </w:rPr>
              <w:t>ning</w:t>
            </w:r>
            <w:r w:rsidRPr="00F509F5">
              <w:rPr>
                <w:rFonts w:ascii="Arial" w:hAnsi="Arial" w:cs="Arial"/>
                <w:szCs w:val="20"/>
              </w:rPr>
              <w:t xml:space="preserve"> patient discharges safely and effectively.</w:t>
            </w:r>
          </w:p>
          <w:p w:rsidR="00643827" w:rsidRPr="00643827" w:rsidRDefault="00643827" w:rsidP="00643827">
            <w:pPr>
              <w:rPr>
                <w:rFonts w:ascii="Arial" w:hAnsi="Arial" w:cs="Arial"/>
                <w:szCs w:val="20"/>
              </w:rPr>
            </w:pPr>
          </w:p>
          <w:p w:rsidR="00F509F5" w:rsidRDefault="00F509F5" w:rsidP="00F509F5">
            <w:pPr>
              <w:pStyle w:val="ListParagraph"/>
              <w:numPr>
                <w:ilvl w:val="0"/>
                <w:numId w:val="25"/>
              </w:numPr>
              <w:rPr>
                <w:rFonts w:ascii="Arial" w:hAnsi="Arial" w:cs="Arial"/>
                <w:szCs w:val="20"/>
              </w:rPr>
            </w:pPr>
            <w:r w:rsidRPr="00F509F5">
              <w:rPr>
                <w:rFonts w:ascii="Arial" w:hAnsi="Arial" w:cs="Arial"/>
                <w:szCs w:val="20"/>
              </w:rPr>
              <w:t>Within your scope</w:t>
            </w:r>
            <w:r>
              <w:rPr>
                <w:rFonts w:ascii="Arial" w:hAnsi="Arial" w:cs="Arial"/>
                <w:szCs w:val="20"/>
              </w:rPr>
              <w:t xml:space="preserve"> of knowledge and expertise providing</w:t>
            </w:r>
            <w:r w:rsidRPr="00F509F5">
              <w:rPr>
                <w:rFonts w:ascii="Arial" w:hAnsi="Arial" w:cs="Arial"/>
                <w:szCs w:val="20"/>
              </w:rPr>
              <w:t xml:space="preserve"> advice to professionals, patients and carers who access the </w:t>
            </w:r>
            <w:r w:rsidR="00286360">
              <w:rPr>
                <w:rFonts w:ascii="Arial" w:hAnsi="Arial" w:cs="Arial"/>
                <w:szCs w:val="20"/>
              </w:rPr>
              <w:t>Hospice at Home service 24 hours a day</w:t>
            </w:r>
            <w:r w:rsidRPr="00F509F5">
              <w:rPr>
                <w:rFonts w:ascii="Arial" w:hAnsi="Arial" w:cs="Arial"/>
                <w:szCs w:val="20"/>
              </w:rPr>
              <w:t>.</w:t>
            </w:r>
          </w:p>
          <w:p w:rsidR="007C5B06" w:rsidRPr="007C5B06" w:rsidRDefault="007C5B06" w:rsidP="007C5B06">
            <w:pPr>
              <w:pStyle w:val="ListParagraph"/>
              <w:rPr>
                <w:rFonts w:ascii="Arial" w:hAnsi="Arial" w:cs="Arial"/>
                <w:szCs w:val="20"/>
              </w:rPr>
            </w:pPr>
          </w:p>
          <w:p w:rsidR="007C5B06" w:rsidRPr="007C5B06" w:rsidRDefault="007C5B06" w:rsidP="007C5B06">
            <w:pPr>
              <w:pStyle w:val="BodyText"/>
              <w:numPr>
                <w:ilvl w:val="0"/>
                <w:numId w:val="25"/>
              </w:numPr>
              <w:jc w:val="both"/>
              <w:rPr>
                <w:rFonts w:ascii="Arial" w:hAnsi="Arial" w:cs="Arial"/>
                <w:bCs/>
                <w:sz w:val="24"/>
              </w:rPr>
            </w:pPr>
            <w:r w:rsidRPr="007C5B06">
              <w:rPr>
                <w:rFonts w:ascii="Arial" w:hAnsi="Arial" w:cs="Arial"/>
                <w:bCs/>
                <w:sz w:val="24"/>
              </w:rPr>
              <w:t xml:space="preserve">Provide palliative care advice and support to patients, their families and carers, </w:t>
            </w:r>
          </w:p>
          <w:p w:rsidR="007C5B06" w:rsidRPr="007C5B06" w:rsidRDefault="007C5B06" w:rsidP="007C5B06">
            <w:pPr>
              <w:pStyle w:val="Heading1"/>
              <w:numPr>
                <w:ilvl w:val="0"/>
                <w:numId w:val="25"/>
              </w:numPr>
              <w:spacing w:before="120"/>
              <w:jc w:val="both"/>
              <w:rPr>
                <w:rFonts w:ascii="Arial" w:hAnsi="Arial" w:cs="Arial"/>
                <w:sz w:val="24"/>
              </w:rPr>
            </w:pPr>
            <w:r w:rsidRPr="007C5B06">
              <w:rPr>
                <w:rFonts w:ascii="Arial" w:hAnsi="Arial" w:cs="Arial"/>
                <w:b w:val="0"/>
                <w:snapToGrid w:val="0"/>
                <w:sz w:val="24"/>
              </w:rPr>
              <w:t>To plan, assess and implement patient care plans in conjunction with the Primary Health Care Team.</w:t>
            </w:r>
          </w:p>
          <w:p w:rsidR="007C5B06" w:rsidRPr="007C5B06" w:rsidRDefault="007C5B06" w:rsidP="007C5B06">
            <w:pPr>
              <w:pStyle w:val="Heading1"/>
              <w:numPr>
                <w:ilvl w:val="0"/>
                <w:numId w:val="25"/>
              </w:numPr>
              <w:spacing w:before="120"/>
              <w:jc w:val="both"/>
              <w:rPr>
                <w:rFonts w:ascii="Arial" w:hAnsi="Arial" w:cs="Arial"/>
                <w:b w:val="0"/>
                <w:sz w:val="24"/>
              </w:rPr>
            </w:pPr>
            <w:r w:rsidRPr="007C5B06">
              <w:rPr>
                <w:rFonts w:ascii="Arial" w:hAnsi="Arial" w:cs="Arial"/>
                <w:b w:val="0"/>
                <w:sz w:val="24"/>
              </w:rPr>
              <w:t>Monitor patient’s condition and report significant changes to the Clinical Manager, GP and District Nursing Team, incorporating high standards of individualised patient care.</w:t>
            </w:r>
          </w:p>
          <w:p w:rsidR="007C5B06" w:rsidRPr="007C5B06" w:rsidRDefault="007C5B06" w:rsidP="007C5B06">
            <w:pPr>
              <w:ind w:left="720"/>
              <w:rPr>
                <w:rFonts w:ascii="Arial" w:hAnsi="Arial" w:cs="Arial"/>
                <w:szCs w:val="22"/>
              </w:rPr>
            </w:pPr>
          </w:p>
          <w:p w:rsidR="007C5B06" w:rsidRPr="007C5B06" w:rsidRDefault="007C5B06" w:rsidP="007C5B06">
            <w:pPr>
              <w:numPr>
                <w:ilvl w:val="0"/>
                <w:numId w:val="25"/>
              </w:numPr>
              <w:rPr>
                <w:rFonts w:ascii="Arial" w:hAnsi="Arial" w:cs="Arial"/>
                <w:szCs w:val="22"/>
              </w:rPr>
            </w:pPr>
            <w:r w:rsidRPr="007C5B06">
              <w:rPr>
                <w:rFonts w:ascii="Arial" w:hAnsi="Arial" w:cs="Arial"/>
                <w:bCs/>
                <w:szCs w:val="22"/>
              </w:rPr>
              <w:t>Liaise effectively with other health care professionals in the community and within the Hospice, receiving and sharing information through effective communication.</w:t>
            </w:r>
          </w:p>
          <w:p w:rsidR="007C5B06" w:rsidRPr="007C5B06" w:rsidRDefault="007C5B06" w:rsidP="007C5B06">
            <w:pPr>
              <w:ind w:left="720"/>
              <w:rPr>
                <w:rFonts w:ascii="Arial" w:hAnsi="Arial" w:cs="Arial"/>
                <w:szCs w:val="22"/>
              </w:rPr>
            </w:pPr>
          </w:p>
          <w:p w:rsidR="007C5B06" w:rsidRPr="007C5B06" w:rsidRDefault="007C5B06" w:rsidP="007C5B06">
            <w:pPr>
              <w:pStyle w:val="ListParagraph"/>
              <w:numPr>
                <w:ilvl w:val="0"/>
                <w:numId w:val="25"/>
              </w:numPr>
              <w:rPr>
                <w:rFonts w:ascii="Arial" w:hAnsi="Arial" w:cs="Arial"/>
                <w:bCs/>
                <w:szCs w:val="22"/>
              </w:rPr>
            </w:pPr>
            <w:r w:rsidRPr="007C5B06">
              <w:rPr>
                <w:rFonts w:ascii="Arial" w:hAnsi="Arial" w:cs="Arial"/>
                <w:bCs/>
                <w:szCs w:val="22"/>
              </w:rPr>
              <w:t>On shift be responsible for the management and triage of referrals to East Cheshire Hospice at Home Service.</w:t>
            </w:r>
          </w:p>
          <w:p w:rsidR="007C5B06" w:rsidRPr="007C5B06" w:rsidRDefault="007C5B06" w:rsidP="007C5B06">
            <w:pPr>
              <w:pStyle w:val="ListParagraph"/>
              <w:rPr>
                <w:rFonts w:ascii="Arial" w:hAnsi="Arial" w:cs="Arial"/>
                <w:bCs/>
                <w:szCs w:val="22"/>
              </w:rPr>
            </w:pPr>
          </w:p>
          <w:p w:rsidR="007C5B06" w:rsidRPr="007C5B06" w:rsidRDefault="007C5B06" w:rsidP="007C5B06">
            <w:pPr>
              <w:pStyle w:val="ListParagraph"/>
              <w:numPr>
                <w:ilvl w:val="0"/>
                <w:numId w:val="25"/>
              </w:numPr>
              <w:rPr>
                <w:rFonts w:ascii="Arial" w:hAnsi="Arial" w:cs="Arial"/>
                <w:bCs/>
                <w:szCs w:val="22"/>
              </w:rPr>
            </w:pPr>
            <w:r w:rsidRPr="007C5B06">
              <w:rPr>
                <w:rFonts w:ascii="Arial" w:hAnsi="Arial" w:cs="Arial"/>
                <w:bCs/>
                <w:szCs w:val="22"/>
              </w:rPr>
              <w:t>Participate in the dial in handovers with community colleagues.</w:t>
            </w:r>
          </w:p>
          <w:p w:rsidR="007C5B06" w:rsidRPr="007C5B06" w:rsidRDefault="007C5B06" w:rsidP="007C5B06">
            <w:pPr>
              <w:pStyle w:val="BodyText"/>
              <w:ind w:left="720"/>
              <w:jc w:val="both"/>
              <w:rPr>
                <w:rFonts w:ascii="Arial" w:hAnsi="Arial" w:cs="Arial"/>
                <w:bCs/>
                <w:sz w:val="24"/>
              </w:rPr>
            </w:pPr>
          </w:p>
          <w:p w:rsidR="007C5B06" w:rsidRPr="007C5B06" w:rsidRDefault="007C5B06" w:rsidP="007C5B06">
            <w:pPr>
              <w:pStyle w:val="BodyText"/>
              <w:numPr>
                <w:ilvl w:val="0"/>
                <w:numId w:val="25"/>
              </w:numPr>
              <w:jc w:val="both"/>
              <w:rPr>
                <w:rFonts w:ascii="Arial" w:hAnsi="Arial" w:cs="Arial"/>
                <w:bCs/>
                <w:sz w:val="24"/>
              </w:rPr>
            </w:pPr>
            <w:r w:rsidRPr="007C5B06">
              <w:rPr>
                <w:rFonts w:ascii="Arial" w:hAnsi="Arial" w:cs="Arial"/>
                <w:bCs/>
                <w:sz w:val="24"/>
              </w:rPr>
              <w:t xml:space="preserve">Supervise the work of Healthcare Assistants </w:t>
            </w:r>
          </w:p>
          <w:p w:rsidR="007C5B06" w:rsidRPr="007C5B06" w:rsidRDefault="007C5B06" w:rsidP="007C5B06">
            <w:pPr>
              <w:pStyle w:val="BodyText"/>
              <w:ind w:left="720"/>
              <w:jc w:val="both"/>
              <w:rPr>
                <w:rFonts w:ascii="Arial" w:hAnsi="Arial" w:cs="Arial"/>
                <w:bCs/>
                <w:sz w:val="24"/>
              </w:rPr>
            </w:pPr>
          </w:p>
          <w:p w:rsidR="007C5B06" w:rsidRPr="007C5B06" w:rsidRDefault="007C5B06" w:rsidP="007C5B06">
            <w:pPr>
              <w:pStyle w:val="BodyText"/>
              <w:numPr>
                <w:ilvl w:val="0"/>
                <w:numId w:val="25"/>
              </w:numPr>
              <w:jc w:val="both"/>
              <w:rPr>
                <w:rFonts w:ascii="Arial" w:hAnsi="Arial" w:cs="Arial"/>
                <w:bCs/>
                <w:sz w:val="24"/>
              </w:rPr>
            </w:pPr>
            <w:r w:rsidRPr="007C5B06">
              <w:rPr>
                <w:rFonts w:ascii="Arial" w:hAnsi="Arial" w:cs="Arial"/>
                <w:bCs/>
                <w:sz w:val="24"/>
              </w:rPr>
              <w:t xml:space="preserve">Ensure Hospice policies are followed. </w:t>
            </w:r>
          </w:p>
          <w:p w:rsidR="007C5B06" w:rsidRPr="007C5B06" w:rsidRDefault="007C5B06" w:rsidP="007C5B06">
            <w:pPr>
              <w:pStyle w:val="BodyText"/>
              <w:ind w:left="720"/>
              <w:jc w:val="both"/>
              <w:rPr>
                <w:rFonts w:ascii="Arial" w:hAnsi="Arial" w:cs="Arial"/>
                <w:bCs/>
                <w:sz w:val="24"/>
              </w:rPr>
            </w:pPr>
          </w:p>
          <w:p w:rsidR="007C5B06" w:rsidRPr="007C5B06" w:rsidRDefault="007C5B06" w:rsidP="007C5B06">
            <w:pPr>
              <w:pStyle w:val="BodyText"/>
              <w:numPr>
                <w:ilvl w:val="0"/>
                <w:numId w:val="25"/>
              </w:numPr>
              <w:jc w:val="both"/>
              <w:rPr>
                <w:rFonts w:ascii="Arial" w:hAnsi="Arial" w:cs="Arial"/>
                <w:bCs/>
                <w:sz w:val="24"/>
              </w:rPr>
            </w:pPr>
            <w:r w:rsidRPr="007C5B06">
              <w:rPr>
                <w:rFonts w:ascii="Arial" w:hAnsi="Arial" w:cs="Arial"/>
                <w:bCs/>
                <w:sz w:val="24"/>
              </w:rPr>
              <w:t>To carry out specific treatments and clinical procedures, basing clinical practice on current research based evidence.</w:t>
            </w:r>
          </w:p>
          <w:p w:rsidR="007C5B06" w:rsidRPr="007C5B06" w:rsidRDefault="007C5B06" w:rsidP="007C5B06">
            <w:pPr>
              <w:pStyle w:val="BodyText"/>
              <w:jc w:val="both"/>
              <w:rPr>
                <w:rFonts w:ascii="Arial" w:hAnsi="Arial" w:cs="Arial"/>
                <w:bCs/>
                <w:sz w:val="24"/>
              </w:rPr>
            </w:pPr>
          </w:p>
          <w:p w:rsidR="007C5B06" w:rsidRPr="007C5B06" w:rsidRDefault="007C5B06" w:rsidP="007C5B06">
            <w:pPr>
              <w:pStyle w:val="BodyText"/>
              <w:numPr>
                <w:ilvl w:val="0"/>
                <w:numId w:val="25"/>
              </w:numPr>
              <w:jc w:val="both"/>
              <w:rPr>
                <w:rFonts w:ascii="Arial" w:hAnsi="Arial" w:cs="Arial"/>
                <w:bCs/>
                <w:sz w:val="24"/>
              </w:rPr>
            </w:pPr>
            <w:r w:rsidRPr="007C5B06">
              <w:rPr>
                <w:rFonts w:ascii="Arial" w:hAnsi="Arial" w:cs="Arial"/>
                <w:bCs/>
                <w:sz w:val="24"/>
              </w:rPr>
              <w:t>Administer drugs as appropriate and in accordance with the patient’s clinical condition ensuring this meets with NMC standards.</w:t>
            </w:r>
          </w:p>
          <w:p w:rsidR="007C5B06" w:rsidRPr="007C5B06" w:rsidRDefault="007C5B06" w:rsidP="007C5B06">
            <w:pPr>
              <w:pStyle w:val="BodyText"/>
              <w:jc w:val="both"/>
              <w:rPr>
                <w:rFonts w:ascii="Arial" w:hAnsi="Arial" w:cs="Arial"/>
                <w:bCs/>
                <w:sz w:val="24"/>
              </w:rPr>
            </w:pPr>
          </w:p>
          <w:p w:rsidR="007C5B06" w:rsidRPr="007C5B06" w:rsidRDefault="007C5B06" w:rsidP="007C5B06">
            <w:pPr>
              <w:pStyle w:val="BodyText"/>
              <w:numPr>
                <w:ilvl w:val="0"/>
                <w:numId w:val="25"/>
              </w:numPr>
              <w:jc w:val="both"/>
              <w:rPr>
                <w:rFonts w:ascii="Arial" w:hAnsi="Arial" w:cs="Arial"/>
                <w:bCs/>
                <w:sz w:val="24"/>
              </w:rPr>
            </w:pPr>
            <w:r w:rsidRPr="007C5B06">
              <w:rPr>
                <w:rFonts w:ascii="Arial" w:hAnsi="Arial" w:cs="Arial"/>
                <w:bCs/>
                <w:sz w:val="24"/>
              </w:rPr>
              <w:t>Perform all duties in accordance with NMC Code of Professional Conduct.</w:t>
            </w:r>
          </w:p>
          <w:p w:rsidR="007C5B06" w:rsidRPr="007C5B06" w:rsidRDefault="007C5B06" w:rsidP="007C5B06">
            <w:pPr>
              <w:pStyle w:val="BodyText"/>
              <w:jc w:val="both"/>
              <w:rPr>
                <w:rFonts w:ascii="Arial" w:hAnsi="Arial" w:cs="Arial"/>
                <w:bCs/>
                <w:sz w:val="24"/>
              </w:rPr>
            </w:pPr>
          </w:p>
          <w:p w:rsidR="007C5B06" w:rsidRPr="007C5B06" w:rsidRDefault="007C5B06" w:rsidP="007C5B06">
            <w:pPr>
              <w:pStyle w:val="BodyText"/>
              <w:numPr>
                <w:ilvl w:val="0"/>
                <w:numId w:val="25"/>
              </w:numPr>
              <w:jc w:val="both"/>
              <w:rPr>
                <w:rFonts w:ascii="Arial" w:hAnsi="Arial" w:cs="Arial"/>
                <w:color w:val="auto"/>
                <w:sz w:val="24"/>
              </w:rPr>
            </w:pPr>
            <w:r w:rsidRPr="007C5B06">
              <w:rPr>
                <w:rFonts w:ascii="Arial" w:hAnsi="Arial" w:cs="Arial"/>
                <w:color w:val="auto"/>
                <w:sz w:val="24"/>
              </w:rPr>
              <w:t>Ensure that relevant health and safety procedures are maintained within patient areas, either at their home or within the Hospice.</w:t>
            </w:r>
          </w:p>
          <w:p w:rsidR="007C5B06" w:rsidRPr="007C5B06" w:rsidRDefault="007C5B06" w:rsidP="007C5B06">
            <w:pPr>
              <w:pStyle w:val="BodyText"/>
              <w:ind w:left="720"/>
              <w:jc w:val="both"/>
              <w:rPr>
                <w:rFonts w:ascii="Arial" w:hAnsi="Arial" w:cs="Arial"/>
                <w:color w:val="auto"/>
                <w:sz w:val="24"/>
              </w:rPr>
            </w:pPr>
          </w:p>
          <w:p w:rsidR="007C5B06" w:rsidRPr="007C5B06" w:rsidRDefault="007C5B06" w:rsidP="007C5B06">
            <w:pPr>
              <w:pStyle w:val="BodyText"/>
              <w:numPr>
                <w:ilvl w:val="0"/>
                <w:numId w:val="25"/>
              </w:numPr>
              <w:jc w:val="both"/>
              <w:rPr>
                <w:rFonts w:ascii="Arial" w:hAnsi="Arial" w:cs="Arial"/>
                <w:color w:val="auto"/>
                <w:sz w:val="24"/>
              </w:rPr>
            </w:pPr>
            <w:r w:rsidRPr="007C5B06">
              <w:rPr>
                <w:rFonts w:ascii="Arial" w:hAnsi="Arial" w:cs="Arial"/>
                <w:color w:val="auto"/>
                <w:sz w:val="24"/>
              </w:rPr>
              <w:t>To establish and maintain effective communications and working relationships with the multi-professional team within the community.</w:t>
            </w:r>
          </w:p>
          <w:p w:rsidR="007C5B06" w:rsidRPr="007C5B06" w:rsidRDefault="007C5B06" w:rsidP="007C5B06">
            <w:pPr>
              <w:pStyle w:val="BodyText"/>
              <w:ind w:left="720"/>
              <w:jc w:val="both"/>
              <w:rPr>
                <w:rFonts w:ascii="Arial" w:hAnsi="Arial" w:cs="Arial"/>
                <w:color w:val="auto"/>
                <w:sz w:val="24"/>
              </w:rPr>
            </w:pPr>
          </w:p>
          <w:p w:rsidR="007C5B06" w:rsidRPr="007C5B06" w:rsidRDefault="007C5B06" w:rsidP="007C5B06">
            <w:pPr>
              <w:pStyle w:val="BodyText"/>
              <w:numPr>
                <w:ilvl w:val="0"/>
                <w:numId w:val="25"/>
              </w:numPr>
              <w:jc w:val="both"/>
              <w:rPr>
                <w:rFonts w:ascii="Arial" w:hAnsi="Arial" w:cs="Arial"/>
                <w:color w:val="auto"/>
                <w:sz w:val="24"/>
              </w:rPr>
            </w:pPr>
            <w:r w:rsidRPr="007C5B06">
              <w:rPr>
                <w:rFonts w:ascii="Arial" w:hAnsi="Arial" w:cs="Arial"/>
                <w:color w:val="auto"/>
                <w:sz w:val="24"/>
              </w:rPr>
              <w:t>To use skilled communication to support carers and families of patients receiving services from East Cheshire Hospice at Home service and maintain trusting effective relationships.</w:t>
            </w:r>
          </w:p>
          <w:p w:rsidR="007C5B06" w:rsidRPr="007C5B06" w:rsidRDefault="007C5B06" w:rsidP="007C5B06">
            <w:pPr>
              <w:pStyle w:val="BodyText"/>
              <w:ind w:left="720"/>
              <w:jc w:val="both"/>
              <w:rPr>
                <w:rFonts w:ascii="Arial" w:hAnsi="Arial" w:cs="Arial"/>
                <w:color w:val="auto"/>
                <w:sz w:val="24"/>
              </w:rPr>
            </w:pPr>
          </w:p>
          <w:p w:rsidR="007C5B06" w:rsidRPr="007C5B06" w:rsidRDefault="007C5B06" w:rsidP="007C5B06">
            <w:pPr>
              <w:pStyle w:val="BodyText"/>
              <w:numPr>
                <w:ilvl w:val="0"/>
                <w:numId w:val="25"/>
              </w:numPr>
              <w:jc w:val="both"/>
              <w:rPr>
                <w:rFonts w:ascii="Arial" w:hAnsi="Arial" w:cs="Arial"/>
                <w:color w:val="auto"/>
                <w:sz w:val="24"/>
              </w:rPr>
            </w:pPr>
            <w:r w:rsidRPr="007C5B06">
              <w:rPr>
                <w:rFonts w:ascii="Arial" w:hAnsi="Arial" w:cs="Arial"/>
                <w:color w:val="auto"/>
                <w:sz w:val="24"/>
              </w:rPr>
              <w:t>To verify when a death has occurred, notifying families and carers as appropriate, following the procedures carried out within the community, and any CQC requirements (Notifications).</w:t>
            </w:r>
          </w:p>
          <w:p w:rsidR="007C5B06" w:rsidRPr="007C5B06" w:rsidRDefault="007C5B06" w:rsidP="007C5B06">
            <w:pPr>
              <w:pStyle w:val="BodyText"/>
              <w:ind w:left="720"/>
              <w:jc w:val="both"/>
              <w:rPr>
                <w:rFonts w:ascii="Arial" w:hAnsi="Arial" w:cs="Arial"/>
                <w:color w:val="auto"/>
                <w:sz w:val="24"/>
              </w:rPr>
            </w:pPr>
          </w:p>
          <w:p w:rsidR="007C5B06" w:rsidRPr="007C5B06" w:rsidRDefault="007C5B06" w:rsidP="007C5B06">
            <w:pPr>
              <w:pStyle w:val="BodyText"/>
              <w:numPr>
                <w:ilvl w:val="0"/>
                <w:numId w:val="25"/>
              </w:numPr>
              <w:jc w:val="both"/>
              <w:rPr>
                <w:rFonts w:ascii="Arial" w:hAnsi="Arial" w:cs="Arial"/>
                <w:color w:val="auto"/>
                <w:sz w:val="24"/>
              </w:rPr>
            </w:pPr>
            <w:r w:rsidRPr="007C5B06">
              <w:rPr>
                <w:rFonts w:ascii="Arial" w:hAnsi="Arial" w:cs="Arial"/>
                <w:color w:val="auto"/>
                <w:sz w:val="24"/>
              </w:rPr>
              <w:t>To ensure that patients and carers are identified and appropriately referred to other services both from ECH or community.</w:t>
            </w:r>
          </w:p>
          <w:p w:rsidR="007C5B06" w:rsidRPr="007C5B06" w:rsidRDefault="007C5B06" w:rsidP="007C5B06">
            <w:pPr>
              <w:pStyle w:val="BodyText"/>
              <w:ind w:left="360"/>
              <w:jc w:val="both"/>
              <w:rPr>
                <w:rFonts w:ascii="Arial" w:hAnsi="Arial" w:cs="Arial"/>
                <w:color w:val="auto"/>
                <w:sz w:val="24"/>
              </w:rPr>
            </w:pPr>
          </w:p>
          <w:p w:rsidR="007C5B06" w:rsidRPr="007C5B06" w:rsidRDefault="007C5B06" w:rsidP="007C5B06">
            <w:pPr>
              <w:pStyle w:val="BodyText"/>
              <w:numPr>
                <w:ilvl w:val="0"/>
                <w:numId w:val="25"/>
              </w:numPr>
              <w:jc w:val="both"/>
              <w:rPr>
                <w:rFonts w:ascii="Arial" w:hAnsi="Arial" w:cs="Arial"/>
                <w:color w:val="auto"/>
                <w:sz w:val="24"/>
              </w:rPr>
            </w:pPr>
            <w:r w:rsidRPr="007C5B06">
              <w:rPr>
                <w:rFonts w:ascii="Arial" w:hAnsi="Arial" w:cs="Arial"/>
                <w:color w:val="auto"/>
                <w:sz w:val="24"/>
              </w:rPr>
              <w:t>To contribute to the development and enhancement of patient care by participating in standard setting, policy development and clinical audit of services.</w:t>
            </w:r>
          </w:p>
          <w:p w:rsidR="007C5B06" w:rsidRPr="007C5B06" w:rsidRDefault="007C5B06" w:rsidP="007C5B06">
            <w:pPr>
              <w:pStyle w:val="BodyText"/>
              <w:ind w:left="720"/>
              <w:jc w:val="both"/>
              <w:rPr>
                <w:rFonts w:ascii="Arial" w:hAnsi="Arial" w:cs="Arial"/>
                <w:color w:val="auto"/>
                <w:sz w:val="24"/>
              </w:rPr>
            </w:pPr>
          </w:p>
          <w:p w:rsidR="007C5B06" w:rsidRPr="007C5B06" w:rsidRDefault="007C5B06" w:rsidP="007C5B06">
            <w:pPr>
              <w:pStyle w:val="BodyText"/>
              <w:numPr>
                <w:ilvl w:val="0"/>
                <w:numId w:val="25"/>
              </w:numPr>
              <w:jc w:val="both"/>
              <w:rPr>
                <w:rFonts w:ascii="Arial" w:hAnsi="Arial" w:cs="Arial"/>
                <w:color w:val="auto"/>
                <w:sz w:val="24"/>
              </w:rPr>
            </w:pPr>
            <w:r w:rsidRPr="007C5B06">
              <w:rPr>
                <w:rFonts w:ascii="Arial" w:hAnsi="Arial" w:cs="Arial"/>
                <w:color w:val="auto"/>
                <w:sz w:val="24"/>
              </w:rPr>
              <w:t>Be responsible for co-ordinating flexible care provision to enable patients to remain at home.</w:t>
            </w:r>
          </w:p>
          <w:p w:rsidR="007C5B06" w:rsidRPr="007C5B06" w:rsidRDefault="007C5B06" w:rsidP="007C5B06">
            <w:pPr>
              <w:pStyle w:val="ListParagraph"/>
              <w:rPr>
                <w:rFonts w:ascii="Arial" w:hAnsi="Arial" w:cs="Arial"/>
                <w:szCs w:val="22"/>
              </w:rPr>
            </w:pPr>
          </w:p>
          <w:p w:rsidR="007C5B06" w:rsidRPr="007C5B06" w:rsidRDefault="007C5B06" w:rsidP="007C5B06">
            <w:pPr>
              <w:pStyle w:val="BodyText"/>
              <w:numPr>
                <w:ilvl w:val="0"/>
                <w:numId w:val="25"/>
              </w:numPr>
              <w:jc w:val="both"/>
              <w:rPr>
                <w:rFonts w:ascii="Arial" w:hAnsi="Arial" w:cs="Arial"/>
                <w:color w:val="auto"/>
                <w:sz w:val="24"/>
              </w:rPr>
            </w:pPr>
            <w:r w:rsidRPr="007C5B06">
              <w:rPr>
                <w:rFonts w:ascii="Arial" w:hAnsi="Arial" w:cs="Arial"/>
                <w:color w:val="auto"/>
                <w:sz w:val="24"/>
              </w:rPr>
              <w:lastRenderedPageBreak/>
              <w:t>Work flexibly to meet service demands, which will include unsocial hours.</w:t>
            </w:r>
          </w:p>
          <w:p w:rsidR="007C5B06" w:rsidRPr="007C5B06" w:rsidRDefault="007C5B06" w:rsidP="007C5B06">
            <w:pPr>
              <w:pStyle w:val="BodyText"/>
              <w:jc w:val="both"/>
              <w:rPr>
                <w:rFonts w:ascii="Arial" w:hAnsi="Arial" w:cs="Arial"/>
                <w:color w:val="auto"/>
                <w:sz w:val="24"/>
              </w:rPr>
            </w:pPr>
          </w:p>
          <w:p w:rsidR="007C5B06" w:rsidRPr="007C5B06" w:rsidRDefault="007C5B06" w:rsidP="007C5B06">
            <w:pPr>
              <w:pStyle w:val="ListParagraph"/>
              <w:numPr>
                <w:ilvl w:val="0"/>
                <w:numId w:val="25"/>
              </w:numPr>
              <w:rPr>
                <w:rFonts w:ascii="Arial" w:hAnsi="Arial" w:cs="Arial"/>
                <w:bCs/>
                <w:szCs w:val="22"/>
              </w:rPr>
            </w:pPr>
            <w:r w:rsidRPr="007C5B06">
              <w:rPr>
                <w:rFonts w:ascii="Arial" w:hAnsi="Arial" w:cs="Arial"/>
                <w:szCs w:val="22"/>
              </w:rPr>
              <w:t xml:space="preserve">To assist in the collation of data of the East Cheshire Hospice at Home service </w:t>
            </w:r>
          </w:p>
          <w:p w:rsidR="007C5B06" w:rsidRPr="007C5B06" w:rsidRDefault="007C5B06" w:rsidP="007C5B06">
            <w:pPr>
              <w:pStyle w:val="ListParagraph"/>
              <w:rPr>
                <w:rFonts w:ascii="Arial" w:hAnsi="Arial" w:cs="Arial"/>
                <w:bCs/>
                <w:szCs w:val="22"/>
              </w:rPr>
            </w:pPr>
          </w:p>
          <w:p w:rsidR="007C5B06" w:rsidRPr="007C5B06" w:rsidRDefault="007C5B06" w:rsidP="007C5B06">
            <w:pPr>
              <w:rPr>
                <w:rFonts w:ascii="Arial" w:hAnsi="Arial" w:cs="Arial"/>
                <w:bCs/>
                <w:szCs w:val="22"/>
              </w:rPr>
            </w:pPr>
            <w:r w:rsidRPr="007C5B06">
              <w:rPr>
                <w:rFonts w:ascii="Arial" w:hAnsi="Arial" w:cs="Arial"/>
                <w:bCs/>
                <w:szCs w:val="22"/>
              </w:rPr>
              <w:t>General Responsibilities</w:t>
            </w:r>
          </w:p>
          <w:p w:rsidR="007C5B06" w:rsidRPr="007C5B06" w:rsidRDefault="007C5B06" w:rsidP="007C5B06">
            <w:pPr>
              <w:rPr>
                <w:rFonts w:ascii="Arial" w:hAnsi="Arial" w:cs="Arial"/>
                <w:bCs/>
                <w:szCs w:val="22"/>
              </w:rPr>
            </w:pPr>
          </w:p>
          <w:p w:rsidR="007C5B06" w:rsidRPr="007C5B06" w:rsidRDefault="007C5B06" w:rsidP="007C5B06">
            <w:pPr>
              <w:numPr>
                <w:ilvl w:val="0"/>
                <w:numId w:val="25"/>
              </w:numPr>
              <w:spacing w:before="100" w:beforeAutospacing="1" w:after="100" w:afterAutospacing="1" w:line="360" w:lineRule="auto"/>
              <w:contextualSpacing/>
              <w:rPr>
                <w:rFonts w:ascii="Arial" w:eastAsiaTheme="minorEastAsia" w:hAnsi="Arial" w:cs="Arial"/>
                <w:szCs w:val="22"/>
              </w:rPr>
            </w:pPr>
            <w:r w:rsidRPr="007C5B06">
              <w:rPr>
                <w:rFonts w:ascii="Arial" w:eastAsiaTheme="minorEastAsia" w:hAnsi="Arial" w:cs="Arial"/>
                <w:szCs w:val="22"/>
              </w:rPr>
              <w:t xml:space="preserve">Maintaining the strict confidentiality of all information acquired especially </w:t>
            </w:r>
            <w:proofErr w:type="gramStart"/>
            <w:r w:rsidRPr="007C5B06">
              <w:rPr>
                <w:rFonts w:ascii="Arial" w:eastAsiaTheme="minorEastAsia" w:hAnsi="Arial" w:cs="Arial"/>
                <w:szCs w:val="22"/>
              </w:rPr>
              <w:t>with regard to</w:t>
            </w:r>
            <w:proofErr w:type="gramEnd"/>
            <w:r w:rsidRPr="007C5B06">
              <w:rPr>
                <w:rFonts w:ascii="Arial" w:eastAsiaTheme="minorEastAsia" w:hAnsi="Arial" w:cs="Arial"/>
                <w:szCs w:val="22"/>
              </w:rPr>
              <w:t xml:space="preserve"> patients and staff.</w:t>
            </w:r>
          </w:p>
          <w:p w:rsidR="007C5B06" w:rsidRPr="007C5B06" w:rsidRDefault="007C5B06" w:rsidP="007C5B06">
            <w:pPr>
              <w:numPr>
                <w:ilvl w:val="0"/>
                <w:numId w:val="25"/>
              </w:numPr>
              <w:spacing w:before="100" w:beforeAutospacing="1" w:after="100" w:afterAutospacing="1" w:line="360" w:lineRule="auto"/>
              <w:contextualSpacing/>
              <w:rPr>
                <w:rFonts w:ascii="Arial" w:eastAsiaTheme="minorEastAsia" w:hAnsi="Arial" w:cs="Arial"/>
                <w:szCs w:val="22"/>
              </w:rPr>
            </w:pPr>
            <w:r w:rsidRPr="007C5B06">
              <w:rPr>
                <w:rFonts w:ascii="Arial" w:eastAsiaTheme="minorEastAsia" w:hAnsi="Arial" w:cs="Arial"/>
                <w:szCs w:val="22"/>
              </w:rPr>
              <w:t>To be a co-operative and supportive member of the East Cheshire Hospice staff team, ensuring that all members are aware of any issues in the post holder’s workload, which may affect other members of the ECH@H team.</w:t>
            </w:r>
          </w:p>
          <w:p w:rsidR="007C5B06" w:rsidRPr="007C5B06" w:rsidRDefault="007C5B06" w:rsidP="007C5B06">
            <w:pPr>
              <w:numPr>
                <w:ilvl w:val="0"/>
                <w:numId w:val="25"/>
              </w:numPr>
              <w:spacing w:before="100" w:beforeAutospacing="1" w:after="100" w:afterAutospacing="1" w:line="360" w:lineRule="auto"/>
              <w:contextualSpacing/>
              <w:rPr>
                <w:rFonts w:ascii="Arial" w:eastAsiaTheme="minorEastAsia" w:hAnsi="Arial" w:cs="Arial"/>
                <w:szCs w:val="22"/>
              </w:rPr>
            </w:pPr>
            <w:r w:rsidRPr="007C5B06">
              <w:rPr>
                <w:rFonts w:ascii="Arial" w:eastAsiaTheme="minorEastAsia" w:hAnsi="Arial" w:cs="Arial"/>
                <w:szCs w:val="22"/>
              </w:rPr>
              <w:t>To promote at all times the Hospice philosophy and uphold the East Cheshire Hospice core values.</w:t>
            </w:r>
          </w:p>
          <w:p w:rsidR="007C5B06" w:rsidRPr="007C5B06" w:rsidRDefault="007C5B06" w:rsidP="007C5B06">
            <w:pPr>
              <w:numPr>
                <w:ilvl w:val="0"/>
                <w:numId w:val="25"/>
              </w:numPr>
              <w:spacing w:before="100" w:beforeAutospacing="1" w:after="100" w:afterAutospacing="1" w:line="360" w:lineRule="auto"/>
              <w:contextualSpacing/>
              <w:rPr>
                <w:rFonts w:ascii="Arial" w:eastAsiaTheme="minorEastAsia" w:hAnsi="Arial" w:cs="Arial"/>
                <w:szCs w:val="22"/>
              </w:rPr>
            </w:pPr>
            <w:r w:rsidRPr="007C5B06">
              <w:rPr>
                <w:rFonts w:ascii="Arial" w:eastAsiaTheme="minorEastAsia" w:hAnsi="Arial" w:cs="Arial"/>
                <w:szCs w:val="22"/>
              </w:rPr>
              <w:t>Any other duties that may be reasonably requested.</w:t>
            </w:r>
          </w:p>
          <w:p w:rsidR="007C5B06" w:rsidRPr="007C5B06" w:rsidRDefault="007C5B06" w:rsidP="007C5B06">
            <w:pPr>
              <w:rPr>
                <w:rFonts w:ascii="Arial" w:hAnsi="Arial" w:cs="Arial"/>
                <w:sz w:val="28"/>
                <w:szCs w:val="20"/>
              </w:rPr>
            </w:pPr>
          </w:p>
          <w:p w:rsidR="00F509F5" w:rsidRDefault="00F509F5" w:rsidP="00F509F5">
            <w:pPr>
              <w:rPr>
                <w:rFonts w:ascii="Arial" w:hAnsi="Arial" w:cs="Arial"/>
                <w:szCs w:val="20"/>
              </w:rPr>
            </w:pPr>
          </w:p>
          <w:p w:rsidR="00F509F5" w:rsidRDefault="00F509F5" w:rsidP="00F509F5">
            <w:pPr>
              <w:rPr>
                <w:rFonts w:ascii="Arial" w:hAnsi="Arial" w:cs="Arial"/>
                <w:szCs w:val="20"/>
              </w:rPr>
            </w:pPr>
            <w:r>
              <w:rPr>
                <w:rFonts w:ascii="Arial" w:hAnsi="Arial" w:cs="Arial"/>
                <w:szCs w:val="20"/>
                <w:u w:val="single"/>
              </w:rPr>
              <w:t>Quality, Standards, Governance and Safety:</w:t>
            </w:r>
          </w:p>
          <w:p w:rsidR="00F509F5" w:rsidRDefault="00F509F5" w:rsidP="00F509F5">
            <w:pPr>
              <w:rPr>
                <w:rFonts w:ascii="Arial" w:hAnsi="Arial" w:cs="Arial"/>
                <w:szCs w:val="20"/>
              </w:rPr>
            </w:pPr>
          </w:p>
          <w:p w:rsidR="00F509F5" w:rsidRDefault="00F509F5" w:rsidP="00F509F5">
            <w:pPr>
              <w:rPr>
                <w:rFonts w:ascii="Arial" w:hAnsi="Arial" w:cs="Arial"/>
                <w:szCs w:val="20"/>
              </w:rPr>
            </w:pPr>
            <w:r>
              <w:rPr>
                <w:rFonts w:ascii="Arial" w:hAnsi="Arial" w:cs="Arial"/>
                <w:szCs w:val="20"/>
              </w:rPr>
              <w:t>Objective -</w:t>
            </w:r>
          </w:p>
          <w:p w:rsidR="00F509F5" w:rsidRDefault="00F509F5" w:rsidP="00F509F5">
            <w:pPr>
              <w:rPr>
                <w:rFonts w:ascii="Arial" w:hAnsi="Arial" w:cs="Arial"/>
                <w:szCs w:val="20"/>
              </w:rPr>
            </w:pPr>
          </w:p>
          <w:p w:rsidR="00F509F5" w:rsidRPr="00F509F5" w:rsidRDefault="00F509F5" w:rsidP="00F509F5">
            <w:pPr>
              <w:pStyle w:val="ListParagraph"/>
              <w:numPr>
                <w:ilvl w:val="0"/>
                <w:numId w:val="26"/>
              </w:numPr>
              <w:rPr>
                <w:rFonts w:ascii="Arial" w:hAnsi="Arial" w:cs="Arial"/>
                <w:szCs w:val="20"/>
              </w:rPr>
            </w:pPr>
            <w:r w:rsidRPr="00F509F5">
              <w:rPr>
                <w:rFonts w:ascii="Arial" w:hAnsi="Arial" w:cs="Arial"/>
                <w:szCs w:val="20"/>
              </w:rPr>
              <w:t>To assist senior members of the team in managing the department’s quality and standards of service ensuring patients, staff, volunteer</w:t>
            </w:r>
            <w:r>
              <w:rPr>
                <w:rFonts w:ascii="Arial" w:hAnsi="Arial" w:cs="Arial"/>
                <w:szCs w:val="20"/>
              </w:rPr>
              <w:t>s and the public are dealt with in a safe and</w:t>
            </w:r>
            <w:r w:rsidRPr="00F509F5">
              <w:rPr>
                <w:rFonts w:ascii="Arial" w:hAnsi="Arial" w:cs="Arial"/>
                <w:szCs w:val="20"/>
              </w:rPr>
              <w:t xml:space="preserve"> well managed</w:t>
            </w:r>
            <w:r>
              <w:rPr>
                <w:rFonts w:ascii="Arial" w:hAnsi="Arial" w:cs="Arial"/>
                <w:szCs w:val="20"/>
              </w:rPr>
              <w:t xml:space="preserve"> environment. </w:t>
            </w:r>
          </w:p>
          <w:p w:rsidR="00F509F5" w:rsidRDefault="00F509F5" w:rsidP="00F509F5">
            <w:pPr>
              <w:pStyle w:val="ListParagraph"/>
              <w:rPr>
                <w:rFonts w:ascii="Arial" w:hAnsi="Arial" w:cs="Arial"/>
                <w:szCs w:val="20"/>
              </w:rPr>
            </w:pPr>
          </w:p>
          <w:p w:rsidR="00F509F5" w:rsidRDefault="00F509F5" w:rsidP="00F509F5">
            <w:pPr>
              <w:rPr>
                <w:rFonts w:ascii="Arial" w:hAnsi="Arial" w:cs="Arial"/>
                <w:szCs w:val="20"/>
              </w:rPr>
            </w:pPr>
            <w:r>
              <w:rPr>
                <w:rFonts w:ascii="Arial" w:hAnsi="Arial" w:cs="Arial"/>
                <w:szCs w:val="20"/>
              </w:rPr>
              <w:t>Typical tasks -</w:t>
            </w:r>
          </w:p>
          <w:p w:rsidR="00F509F5" w:rsidRDefault="00F509F5" w:rsidP="00F509F5">
            <w:pPr>
              <w:rPr>
                <w:rFonts w:ascii="Arial" w:hAnsi="Arial" w:cs="Arial"/>
                <w:szCs w:val="20"/>
              </w:rPr>
            </w:pPr>
          </w:p>
          <w:p w:rsidR="00F509F5" w:rsidRDefault="00F509F5" w:rsidP="00F509F5">
            <w:pPr>
              <w:pStyle w:val="ListParagraph"/>
              <w:numPr>
                <w:ilvl w:val="0"/>
                <w:numId w:val="26"/>
              </w:numPr>
              <w:rPr>
                <w:rFonts w:ascii="Arial" w:hAnsi="Arial" w:cs="Arial"/>
                <w:szCs w:val="20"/>
              </w:rPr>
            </w:pPr>
            <w:r w:rsidRPr="00F509F5">
              <w:rPr>
                <w:rFonts w:ascii="Arial" w:hAnsi="Arial" w:cs="Arial"/>
                <w:szCs w:val="20"/>
              </w:rPr>
              <w:t>Maintaining accurate clinical records.</w:t>
            </w:r>
          </w:p>
          <w:p w:rsidR="00FC3CC9" w:rsidRPr="00F509F5" w:rsidRDefault="00FC3CC9" w:rsidP="00FC3CC9">
            <w:pPr>
              <w:pStyle w:val="ListParagraph"/>
              <w:rPr>
                <w:rFonts w:ascii="Arial" w:hAnsi="Arial" w:cs="Arial"/>
                <w:szCs w:val="20"/>
              </w:rPr>
            </w:pPr>
          </w:p>
          <w:p w:rsidR="00F509F5" w:rsidRDefault="00FC3CC9" w:rsidP="00F509F5">
            <w:pPr>
              <w:pStyle w:val="ListParagraph"/>
              <w:numPr>
                <w:ilvl w:val="0"/>
                <w:numId w:val="26"/>
              </w:numPr>
              <w:rPr>
                <w:rFonts w:ascii="Arial" w:hAnsi="Arial" w:cs="Arial"/>
                <w:szCs w:val="20"/>
              </w:rPr>
            </w:pPr>
            <w:r>
              <w:rPr>
                <w:rFonts w:ascii="Arial" w:hAnsi="Arial" w:cs="Arial"/>
                <w:szCs w:val="20"/>
              </w:rPr>
              <w:t>En</w:t>
            </w:r>
            <w:r w:rsidR="00F509F5" w:rsidRPr="00F509F5">
              <w:rPr>
                <w:rFonts w:ascii="Arial" w:hAnsi="Arial" w:cs="Arial"/>
                <w:szCs w:val="20"/>
              </w:rPr>
              <w:t>suring all significant events, drug errors or service issues are reported in a timely way.</w:t>
            </w:r>
          </w:p>
          <w:p w:rsidR="00FC3CC9" w:rsidRPr="00F509F5" w:rsidRDefault="00FC3CC9" w:rsidP="00FC3CC9">
            <w:pPr>
              <w:pStyle w:val="ListParagraph"/>
              <w:rPr>
                <w:rFonts w:ascii="Arial" w:hAnsi="Arial" w:cs="Arial"/>
                <w:szCs w:val="20"/>
              </w:rPr>
            </w:pPr>
          </w:p>
          <w:p w:rsidR="00F509F5" w:rsidRDefault="00F509F5" w:rsidP="00F509F5">
            <w:pPr>
              <w:pStyle w:val="ListParagraph"/>
              <w:numPr>
                <w:ilvl w:val="0"/>
                <w:numId w:val="26"/>
              </w:numPr>
              <w:rPr>
                <w:rFonts w:ascii="Arial" w:hAnsi="Arial" w:cs="Arial"/>
                <w:szCs w:val="20"/>
              </w:rPr>
            </w:pPr>
            <w:r w:rsidRPr="00F509F5">
              <w:rPr>
                <w:rFonts w:ascii="Arial" w:hAnsi="Arial" w:cs="Arial"/>
                <w:szCs w:val="20"/>
              </w:rPr>
              <w:t>Ensuring issues are raised of alleged wrongdoing or malpractice wit</w:t>
            </w:r>
            <w:r w:rsidR="00FC3CC9">
              <w:rPr>
                <w:rFonts w:ascii="Arial" w:hAnsi="Arial" w:cs="Arial"/>
                <w:szCs w:val="20"/>
              </w:rPr>
              <w:t xml:space="preserve">h the appropriate line manager as well as </w:t>
            </w:r>
            <w:r w:rsidRPr="00F509F5">
              <w:rPr>
                <w:rFonts w:ascii="Arial" w:hAnsi="Arial" w:cs="Arial"/>
                <w:szCs w:val="20"/>
              </w:rPr>
              <w:t>ensuring that any member of staff who raises such issues will be protected under the Hospice Whistleblowing policy.</w:t>
            </w:r>
          </w:p>
          <w:p w:rsidR="00FC3CC9" w:rsidRPr="00F509F5" w:rsidRDefault="00FC3CC9" w:rsidP="00FC3CC9">
            <w:pPr>
              <w:pStyle w:val="ListParagraph"/>
              <w:rPr>
                <w:rFonts w:ascii="Arial" w:hAnsi="Arial" w:cs="Arial"/>
                <w:szCs w:val="20"/>
              </w:rPr>
            </w:pPr>
          </w:p>
          <w:p w:rsidR="00F509F5" w:rsidRDefault="00F509F5" w:rsidP="00F509F5">
            <w:pPr>
              <w:pStyle w:val="ListParagraph"/>
              <w:numPr>
                <w:ilvl w:val="0"/>
                <w:numId w:val="26"/>
              </w:numPr>
              <w:rPr>
                <w:rFonts w:ascii="Arial" w:hAnsi="Arial" w:cs="Arial"/>
                <w:szCs w:val="20"/>
              </w:rPr>
            </w:pPr>
            <w:r w:rsidRPr="00F509F5">
              <w:rPr>
                <w:rFonts w:ascii="Arial" w:hAnsi="Arial" w:cs="Arial"/>
                <w:szCs w:val="20"/>
              </w:rPr>
              <w:t>Safeguarding all patients, families and the public through adherence to internal and external policies and procedures, reporting any concerns to the manager in the first instance.</w:t>
            </w:r>
          </w:p>
          <w:p w:rsidR="00FC3CC9" w:rsidRPr="00FC3CC9" w:rsidRDefault="00FC3CC9" w:rsidP="00FC3CC9">
            <w:pPr>
              <w:ind w:left="360"/>
              <w:rPr>
                <w:rFonts w:ascii="Arial" w:hAnsi="Arial" w:cs="Arial"/>
                <w:szCs w:val="20"/>
              </w:rPr>
            </w:pPr>
          </w:p>
          <w:p w:rsidR="00F509F5" w:rsidRDefault="00F509F5" w:rsidP="00F509F5">
            <w:pPr>
              <w:pStyle w:val="ListParagraph"/>
              <w:numPr>
                <w:ilvl w:val="0"/>
                <w:numId w:val="26"/>
              </w:numPr>
              <w:rPr>
                <w:rFonts w:ascii="Arial" w:hAnsi="Arial" w:cs="Arial"/>
                <w:szCs w:val="20"/>
              </w:rPr>
            </w:pPr>
            <w:r w:rsidRPr="00F509F5">
              <w:rPr>
                <w:rFonts w:ascii="Arial" w:hAnsi="Arial" w:cs="Arial"/>
                <w:szCs w:val="20"/>
              </w:rPr>
              <w:t>Adhering to all lone worker policies and procedures</w:t>
            </w:r>
            <w:r w:rsidR="00643827">
              <w:rPr>
                <w:rFonts w:ascii="Arial" w:hAnsi="Arial" w:cs="Arial"/>
                <w:szCs w:val="20"/>
              </w:rPr>
              <w:t>.</w:t>
            </w:r>
          </w:p>
          <w:p w:rsidR="00FC3CC9" w:rsidRPr="00FC3CC9" w:rsidRDefault="00FC3CC9" w:rsidP="00FC3CC9">
            <w:pPr>
              <w:pStyle w:val="ListParagraph"/>
              <w:rPr>
                <w:rFonts w:ascii="Arial" w:hAnsi="Arial" w:cs="Arial"/>
                <w:szCs w:val="20"/>
              </w:rPr>
            </w:pPr>
          </w:p>
          <w:p w:rsidR="00FC3CC9" w:rsidRDefault="00FC3CC9" w:rsidP="00FC3CC9">
            <w:pPr>
              <w:rPr>
                <w:rFonts w:ascii="Arial" w:hAnsi="Arial" w:cs="Arial"/>
                <w:szCs w:val="20"/>
              </w:rPr>
            </w:pPr>
          </w:p>
          <w:p w:rsidR="00FC3CC9" w:rsidRDefault="00FC3CC9" w:rsidP="00FC3CC9">
            <w:pPr>
              <w:rPr>
                <w:rFonts w:ascii="Arial" w:hAnsi="Arial" w:cs="Arial"/>
                <w:szCs w:val="20"/>
                <w:u w:val="single"/>
              </w:rPr>
            </w:pPr>
            <w:r>
              <w:rPr>
                <w:rFonts w:ascii="Arial" w:hAnsi="Arial" w:cs="Arial"/>
                <w:szCs w:val="20"/>
                <w:u w:val="single"/>
              </w:rPr>
              <w:t>Compliance:</w:t>
            </w:r>
          </w:p>
          <w:p w:rsidR="00FC3CC9" w:rsidRDefault="00FC3CC9" w:rsidP="00FC3CC9">
            <w:pPr>
              <w:rPr>
                <w:rFonts w:ascii="Arial" w:hAnsi="Arial" w:cs="Arial"/>
                <w:szCs w:val="20"/>
                <w:u w:val="single"/>
              </w:rPr>
            </w:pPr>
          </w:p>
          <w:p w:rsidR="00FC3CC9" w:rsidRDefault="00FC3CC9" w:rsidP="00FC3CC9">
            <w:pPr>
              <w:rPr>
                <w:rFonts w:ascii="Arial" w:hAnsi="Arial" w:cs="Arial"/>
                <w:szCs w:val="20"/>
              </w:rPr>
            </w:pPr>
            <w:r>
              <w:rPr>
                <w:rFonts w:ascii="Arial" w:hAnsi="Arial" w:cs="Arial"/>
                <w:szCs w:val="20"/>
              </w:rPr>
              <w:t>Objective -</w:t>
            </w:r>
          </w:p>
          <w:p w:rsidR="00FC3CC9" w:rsidRDefault="00FC3CC9" w:rsidP="00FC3CC9">
            <w:pPr>
              <w:rPr>
                <w:rFonts w:ascii="Arial" w:hAnsi="Arial" w:cs="Arial"/>
                <w:szCs w:val="20"/>
              </w:rPr>
            </w:pPr>
          </w:p>
          <w:p w:rsidR="00FC3CC9" w:rsidRDefault="00FC3CC9" w:rsidP="00FC3CC9">
            <w:pPr>
              <w:pStyle w:val="ListParagraph"/>
              <w:numPr>
                <w:ilvl w:val="0"/>
                <w:numId w:val="27"/>
              </w:numPr>
              <w:rPr>
                <w:rFonts w:ascii="Arial" w:hAnsi="Arial" w:cs="Arial"/>
                <w:szCs w:val="20"/>
              </w:rPr>
            </w:pPr>
            <w:r>
              <w:rPr>
                <w:rFonts w:ascii="Arial" w:hAnsi="Arial" w:cs="Arial"/>
                <w:szCs w:val="20"/>
              </w:rPr>
              <w:t xml:space="preserve">Ensuring </w:t>
            </w:r>
            <w:r w:rsidRPr="00FC3CC9">
              <w:rPr>
                <w:rFonts w:ascii="Arial" w:hAnsi="Arial" w:cs="Arial"/>
                <w:szCs w:val="20"/>
              </w:rPr>
              <w:t>that your practice facilitates full compliance with the Care Quality Commission’s Essential Standards, Data Protection and Outcome Measurements</w:t>
            </w:r>
            <w:r>
              <w:rPr>
                <w:rFonts w:ascii="Arial" w:hAnsi="Arial" w:cs="Arial"/>
                <w:szCs w:val="20"/>
              </w:rPr>
              <w:t>.</w:t>
            </w:r>
          </w:p>
          <w:p w:rsidR="00FC3CC9" w:rsidRDefault="00FC3CC9" w:rsidP="00FC3CC9">
            <w:pPr>
              <w:rPr>
                <w:rFonts w:ascii="Arial" w:hAnsi="Arial" w:cs="Arial"/>
                <w:szCs w:val="20"/>
              </w:rPr>
            </w:pPr>
          </w:p>
          <w:p w:rsidR="00FC3CC9" w:rsidRDefault="00FC3CC9" w:rsidP="00FC3CC9">
            <w:pPr>
              <w:rPr>
                <w:rFonts w:ascii="Arial" w:hAnsi="Arial" w:cs="Arial"/>
                <w:szCs w:val="20"/>
              </w:rPr>
            </w:pPr>
            <w:r>
              <w:rPr>
                <w:rFonts w:ascii="Arial" w:hAnsi="Arial" w:cs="Arial"/>
                <w:szCs w:val="20"/>
              </w:rPr>
              <w:t>Typical tasks -</w:t>
            </w:r>
          </w:p>
          <w:p w:rsidR="00FC3CC9" w:rsidRDefault="00FC3CC9" w:rsidP="00FC3CC9">
            <w:pPr>
              <w:rPr>
                <w:rFonts w:ascii="Arial" w:hAnsi="Arial" w:cs="Arial"/>
                <w:szCs w:val="20"/>
              </w:rPr>
            </w:pPr>
          </w:p>
          <w:p w:rsidR="00FC3CC9" w:rsidRDefault="00FC3CC9" w:rsidP="00FC3CC9">
            <w:pPr>
              <w:pStyle w:val="ListParagraph"/>
              <w:numPr>
                <w:ilvl w:val="0"/>
                <w:numId w:val="27"/>
              </w:numPr>
              <w:rPr>
                <w:rFonts w:ascii="Arial" w:hAnsi="Arial" w:cs="Arial"/>
                <w:szCs w:val="20"/>
              </w:rPr>
            </w:pPr>
            <w:r w:rsidRPr="00FC3CC9">
              <w:rPr>
                <w:rFonts w:ascii="Arial" w:hAnsi="Arial" w:cs="Arial"/>
                <w:szCs w:val="20"/>
              </w:rPr>
              <w:t>Ensuring sickness / annual leave procedures are adhered to.</w:t>
            </w:r>
          </w:p>
          <w:p w:rsidR="00FC3CC9" w:rsidRPr="00FC3CC9" w:rsidRDefault="00FC3CC9" w:rsidP="00FC3CC9">
            <w:pPr>
              <w:pStyle w:val="ListParagraph"/>
              <w:rPr>
                <w:rFonts w:ascii="Arial" w:hAnsi="Arial" w:cs="Arial"/>
                <w:szCs w:val="20"/>
              </w:rPr>
            </w:pPr>
          </w:p>
          <w:p w:rsidR="00FC3CC9" w:rsidRDefault="00FC3CC9" w:rsidP="00FC3CC9">
            <w:pPr>
              <w:pStyle w:val="ListParagraph"/>
              <w:numPr>
                <w:ilvl w:val="0"/>
                <w:numId w:val="27"/>
              </w:numPr>
              <w:rPr>
                <w:rFonts w:ascii="Arial" w:hAnsi="Arial" w:cs="Arial"/>
                <w:szCs w:val="20"/>
              </w:rPr>
            </w:pPr>
            <w:r w:rsidRPr="00FC3CC9">
              <w:rPr>
                <w:rFonts w:ascii="Arial" w:hAnsi="Arial" w:cs="Arial"/>
                <w:szCs w:val="20"/>
              </w:rPr>
              <w:lastRenderedPageBreak/>
              <w:t>Ensuring all staff maintains up to date clinical records.</w:t>
            </w:r>
          </w:p>
          <w:p w:rsidR="00FC3CC9" w:rsidRPr="00FC3CC9" w:rsidRDefault="00FC3CC9" w:rsidP="00FC3CC9">
            <w:pPr>
              <w:pStyle w:val="ListParagraph"/>
              <w:rPr>
                <w:rFonts w:ascii="Arial" w:hAnsi="Arial" w:cs="Arial"/>
                <w:szCs w:val="20"/>
              </w:rPr>
            </w:pPr>
          </w:p>
          <w:p w:rsidR="00FC3CC9" w:rsidRDefault="00FC3CC9" w:rsidP="00FC3CC9">
            <w:pPr>
              <w:pStyle w:val="ListParagraph"/>
              <w:numPr>
                <w:ilvl w:val="0"/>
                <w:numId w:val="27"/>
              </w:numPr>
              <w:rPr>
                <w:rFonts w:ascii="Arial" w:hAnsi="Arial" w:cs="Arial"/>
                <w:szCs w:val="20"/>
              </w:rPr>
            </w:pPr>
            <w:r w:rsidRPr="00FC3CC9">
              <w:rPr>
                <w:rFonts w:ascii="Arial" w:hAnsi="Arial" w:cs="Arial"/>
                <w:szCs w:val="20"/>
              </w:rPr>
              <w:t>Ensuring all Hospice policies and procedures are adhered to by you and your colleagues</w:t>
            </w:r>
            <w:r>
              <w:rPr>
                <w:rFonts w:ascii="Arial" w:hAnsi="Arial" w:cs="Arial"/>
                <w:szCs w:val="20"/>
              </w:rPr>
              <w:t>.</w:t>
            </w:r>
          </w:p>
          <w:p w:rsidR="00FC3CC9" w:rsidRPr="00FC3CC9" w:rsidRDefault="00FC3CC9" w:rsidP="00FC3CC9">
            <w:pPr>
              <w:rPr>
                <w:rFonts w:ascii="Arial" w:hAnsi="Arial" w:cs="Arial"/>
                <w:szCs w:val="20"/>
              </w:rPr>
            </w:pPr>
          </w:p>
          <w:p w:rsidR="00FC3CC9" w:rsidRPr="00FC3CC9" w:rsidRDefault="00FC3CC9" w:rsidP="00FC3CC9">
            <w:pPr>
              <w:pStyle w:val="ListParagraph"/>
              <w:numPr>
                <w:ilvl w:val="0"/>
                <w:numId w:val="27"/>
              </w:numPr>
              <w:rPr>
                <w:rFonts w:ascii="Arial" w:hAnsi="Arial" w:cs="Arial"/>
                <w:szCs w:val="20"/>
              </w:rPr>
            </w:pPr>
            <w:r w:rsidRPr="00FC3CC9">
              <w:rPr>
                <w:rFonts w:ascii="Arial" w:hAnsi="Arial" w:cs="Arial"/>
                <w:szCs w:val="20"/>
              </w:rPr>
              <w:t>Participating in clinical audits and utilise their findings in practice development.</w:t>
            </w:r>
          </w:p>
          <w:p w:rsidR="00FC3CC9" w:rsidRPr="00CE6ED5" w:rsidRDefault="00FC3CC9" w:rsidP="00CE6ED5">
            <w:pPr>
              <w:rPr>
                <w:rFonts w:ascii="Arial" w:hAnsi="Arial" w:cs="Arial"/>
                <w:szCs w:val="20"/>
              </w:rPr>
            </w:pPr>
          </w:p>
          <w:p w:rsidR="00FC3CC9" w:rsidRDefault="00FC3CC9" w:rsidP="00FC3CC9">
            <w:pPr>
              <w:pStyle w:val="ListParagraph"/>
              <w:numPr>
                <w:ilvl w:val="0"/>
                <w:numId w:val="27"/>
              </w:numPr>
              <w:rPr>
                <w:rFonts w:ascii="Arial" w:hAnsi="Arial" w:cs="Arial"/>
                <w:szCs w:val="20"/>
              </w:rPr>
            </w:pPr>
            <w:r w:rsidRPr="00FC3CC9">
              <w:rPr>
                <w:rFonts w:ascii="Arial" w:hAnsi="Arial" w:cs="Arial"/>
                <w:szCs w:val="20"/>
              </w:rPr>
              <w:t>Reporting any concerns or complaints from service users to team managers and actively deal with such complaints to achieve a timely resolution wherever possible.</w:t>
            </w:r>
          </w:p>
          <w:p w:rsidR="00FC3CC9" w:rsidRPr="00FC3CC9" w:rsidRDefault="00FC3CC9" w:rsidP="00FC3CC9">
            <w:pPr>
              <w:pStyle w:val="ListParagraph"/>
              <w:rPr>
                <w:rFonts w:ascii="Arial" w:hAnsi="Arial" w:cs="Arial"/>
                <w:szCs w:val="20"/>
              </w:rPr>
            </w:pPr>
          </w:p>
          <w:p w:rsidR="00FC3CC9" w:rsidRDefault="00FC3CC9" w:rsidP="00FC3CC9">
            <w:pPr>
              <w:rPr>
                <w:rFonts w:ascii="Arial" w:hAnsi="Arial" w:cs="Arial"/>
                <w:szCs w:val="20"/>
              </w:rPr>
            </w:pPr>
          </w:p>
          <w:p w:rsidR="00FC3CC9" w:rsidRDefault="00FC3CC9" w:rsidP="00FC3CC9">
            <w:pPr>
              <w:rPr>
                <w:rFonts w:ascii="Arial" w:hAnsi="Arial" w:cs="Arial"/>
                <w:szCs w:val="20"/>
                <w:u w:val="single"/>
              </w:rPr>
            </w:pPr>
            <w:r>
              <w:rPr>
                <w:rFonts w:ascii="Arial" w:hAnsi="Arial" w:cs="Arial"/>
                <w:szCs w:val="20"/>
                <w:u w:val="single"/>
              </w:rPr>
              <w:t>Service Information:</w:t>
            </w:r>
          </w:p>
          <w:p w:rsidR="00FC3CC9" w:rsidRDefault="00FC3CC9" w:rsidP="00FC3CC9">
            <w:pPr>
              <w:rPr>
                <w:rFonts w:ascii="Arial" w:hAnsi="Arial" w:cs="Arial"/>
                <w:szCs w:val="20"/>
                <w:u w:val="single"/>
              </w:rPr>
            </w:pPr>
          </w:p>
          <w:p w:rsidR="00FC3CC9" w:rsidRDefault="00FC3CC9" w:rsidP="00FC3CC9">
            <w:pPr>
              <w:rPr>
                <w:rFonts w:ascii="Arial" w:hAnsi="Arial" w:cs="Arial"/>
                <w:szCs w:val="20"/>
              </w:rPr>
            </w:pPr>
            <w:r>
              <w:rPr>
                <w:rFonts w:ascii="Arial" w:hAnsi="Arial" w:cs="Arial"/>
                <w:szCs w:val="20"/>
              </w:rPr>
              <w:t>Objective -</w:t>
            </w:r>
          </w:p>
          <w:p w:rsidR="00FC3CC9" w:rsidRDefault="00FC3CC9" w:rsidP="00FC3CC9">
            <w:pPr>
              <w:pStyle w:val="ListParagraph"/>
              <w:numPr>
                <w:ilvl w:val="0"/>
                <w:numId w:val="28"/>
              </w:numPr>
              <w:rPr>
                <w:rFonts w:ascii="Arial" w:hAnsi="Arial" w:cs="Arial"/>
                <w:szCs w:val="20"/>
              </w:rPr>
            </w:pPr>
            <w:r>
              <w:rPr>
                <w:rFonts w:ascii="Arial" w:hAnsi="Arial" w:cs="Arial"/>
                <w:szCs w:val="20"/>
              </w:rPr>
              <w:t>Ensuring</w:t>
            </w:r>
            <w:r w:rsidRPr="00FC3CC9">
              <w:rPr>
                <w:rFonts w:ascii="Arial" w:hAnsi="Arial" w:cs="Arial"/>
                <w:szCs w:val="20"/>
              </w:rPr>
              <w:t xml:space="preserve"> up to date service information is readily available in all patient areas and that patients and their visitors have an awareness of it in a format that they can understand.</w:t>
            </w:r>
          </w:p>
          <w:p w:rsidR="00FC3CC9" w:rsidRDefault="00FC3CC9" w:rsidP="00FC3CC9">
            <w:pPr>
              <w:pStyle w:val="ListParagraph"/>
              <w:rPr>
                <w:rFonts w:ascii="Arial" w:hAnsi="Arial" w:cs="Arial"/>
                <w:szCs w:val="20"/>
              </w:rPr>
            </w:pPr>
          </w:p>
          <w:p w:rsidR="00FC3CC9" w:rsidRDefault="00FC3CC9" w:rsidP="00FC3CC9">
            <w:pPr>
              <w:rPr>
                <w:rFonts w:ascii="Arial" w:hAnsi="Arial" w:cs="Arial"/>
                <w:szCs w:val="20"/>
              </w:rPr>
            </w:pPr>
            <w:r>
              <w:rPr>
                <w:rFonts w:ascii="Arial" w:hAnsi="Arial" w:cs="Arial"/>
                <w:szCs w:val="20"/>
              </w:rPr>
              <w:t>Typical tasks -</w:t>
            </w:r>
          </w:p>
          <w:p w:rsidR="00FC3CC9" w:rsidRDefault="00FC3CC9" w:rsidP="00FC3CC9">
            <w:pPr>
              <w:rPr>
                <w:rFonts w:ascii="Arial" w:hAnsi="Arial" w:cs="Arial"/>
                <w:szCs w:val="20"/>
              </w:rPr>
            </w:pPr>
          </w:p>
          <w:p w:rsidR="00FC3CC9" w:rsidRDefault="00FC3CC9" w:rsidP="00FC3CC9">
            <w:pPr>
              <w:pStyle w:val="ListParagraph"/>
              <w:numPr>
                <w:ilvl w:val="0"/>
                <w:numId w:val="28"/>
              </w:numPr>
              <w:rPr>
                <w:rFonts w:ascii="Arial" w:hAnsi="Arial" w:cs="Arial"/>
                <w:szCs w:val="20"/>
              </w:rPr>
            </w:pPr>
            <w:r w:rsidRPr="00FC3CC9">
              <w:rPr>
                <w:rFonts w:ascii="Arial" w:hAnsi="Arial" w:cs="Arial"/>
                <w:szCs w:val="20"/>
              </w:rPr>
              <w:t>Being aware of all service information available and how to signpost service users to relevant support.</w:t>
            </w:r>
          </w:p>
          <w:p w:rsidR="00FC3CC9" w:rsidRPr="00FC3CC9" w:rsidRDefault="00FC3CC9" w:rsidP="00FC3CC9">
            <w:pPr>
              <w:pStyle w:val="ListParagraph"/>
              <w:rPr>
                <w:rFonts w:ascii="Arial" w:hAnsi="Arial" w:cs="Arial"/>
                <w:szCs w:val="20"/>
              </w:rPr>
            </w:pPr>
          </w:p>
          <w:p w:rsidR="00FC3CC9" w:rsidRDefault="00FC3CC9" w:rsidP="00FC3CC9">
            <w:pPr>
              <w:pStyle w:val="ListParagraph"/>
              <w:numPr>
                <w:ilvl w:val="0"/>
                <w:numId w:val="28"/>
              </w:numPr>
              <w:rPr>
                <w:rFonts w:ascii="Arial" w:hAnsi="Arial" w:cs="Arial"/>
                <w:szCs w:val="20"/>
              </w:rPr>
            </w:pPr>
            <w:r w:rsidRPr="00FC3CC9">
              <w:rPr>
                <w:rFonts w:ascii="Arial" w:hAnsi="Arial" w:cs="Arial"/>
                <w:szCs w:val="20"/>
              </w:rPr>
              <w:t>Ensuring that patients and their families are in receipt of all relevant Hospice information.</w:t>
            </w:r>
          </w:p>
          <w:p w:rsidR="00D96D9D" w:rsidRPr="00D96D9D" w:rsidRDefault="00D96D9D" w:rsidP="00D96D9D">
            <w:pPr>
              <w:pStyle w:val="ListParagraph"/>
              <w:rPr>
                <w:rFonts w:ascii="Arial" w:hAnsi="Arial" w:cs="Arial"/>
                <w:szCs w:val="20"/>
              </w:rPr>
            </w:pPr>
          </w:p>
          <w:p w:rsidR="00D96D9D" w:rsidRDefault="00D96D9D" w:rsidP="00D96D9D">
            <w:pPr>
              <w:rPr>
                <w:rFonts w:ascii="Arial" w:hAnsi="Arial" w:cs="Arial"/>
                <w:szCs w:val="20"/>
                <w:u w:val="single"/>
              </w:rPr>
            </w:pPr>
            <w:r>
              <w:rPr>
                <w:rFonts w:ascii="Arial" w:hAnsi="Arial" w:cs="Arial"/>
                <w:szCs w:val="20"/>
                <w:u w:val="single"/>
              </w:rPr>
              <w:t>Value for money:</w:t>
            </w:r>
          </w:p>
          <w:p w:rsidR="00D96D9D" w:rsidRDefault="00D96D9D" w:rsidP="00D96D9D">
            <w:pPr>
              <w:rPr>
                <w:rFonts w:ascii="Arial" w:hAnsi="Arial" w:cs="Arial"/>
                <w:szCs w:val="20"/>
                <w:u w:val="single"/>
              </w:rPr>
            </w:pPr>
          </w:p>
          <w:p w:rsidR="00D96D9D" w:rsidRDefault="00D96D9D" w:rsidP="00D96D9D">
            <w:pPr>
              <w:rPr>
                <w:rFonts w:ascii="Arial" w:hAnsi="Arial" w:cs="Arial"/>
                <w:szCs w:val="20"/>
              </w:rPr>
            </w:pPr>
            <w:r>
              <w:rPr>
                <w:rFonts w:ascii="Arial" w:hAnsi="Arial" w:cs="Arial"/>
                <w:szCs w:val="20"/>
              </w:rPr>
              <w:t>Objective -</w:t>
            </w:r>
          </w:p>
          <w:p w:rsidR="00D96D9D" w:rsidRDefault="00D96D9D" w:rsidP="00D96D9D">
            <w:pPr>
              <w:rPr>
                <w:rFonts w:ascii="Arial" w:hAnsi="Arial" w:cs="Arial"/>
                <w:szCs w:val="20"/>
              </w:rPr>
            </w:pPr>
          </w:p>
          <w:p w:rsidR="00D96D9D" w:rsidRDefault="00D96D9D" w:rsidP="00D96D9D">
            <w:pPr>
              <w:pStyle w:val="ListParagraph"/>
              <w:numPr>
                <w:ilvl w:val="0"/>
                <w:numId w:val="29"/>
              </w:numPr>
              <w:rPr>
                <w:rFonts w:ascii="Arial" w:hAnsi="Arial" w:cs="Arial"/>
                <w:szCs w:val="20"/>
              </w:rPr>
            </w:pPr>
            <w:r w:rsidRPr="00D96D9D">
              <w:rPr>
                <w:rFonts w:ascii="Arial" w:hAnsi="Arial" w:cs="Arial"/>
                <w:szCs w:val="20"/>
              </w:rPr>
              <w:t>Ensuring the charity’s resources are used in the most effective and efficient way.</w:t>
            </w:r>
          </w:p>
          <w:p w:rsidR="00D96D9D" w:rsidRDefault="00D96D9D" w:rsidP="00D96D9D">
            <w:pPr>
              <w:rPr>
                <w:rFonts w:ascii="Arial" w:hAnsi="Arial" w:cs="Arial"/>
                <w:szCs w:val="20"/>
              </w:rPr>
            </w:pPr>
          </w:p>
          <w:p w:rsidR="00D96D9D" w:rsidRDefault="00D96D9D" w:rsidP="00D96D9D">
            <w:pPr>
              <w:rPr>
                <w:rFonts w:ascii="Arial" w:hAnsi="Arial" w:cs="Arial"/>
                <w:szCs w:val="20"/>
              </w:rPr>
            </w:pPr>
            <w:r>
              <w:rPr>
                <w:rFonts w:ascii="Arial" w:hAnsi="Arial" w:cs="Arial"/>
                <w:szCs w:val="20"/>
              </w:rPr>
              <w:t>Typical tasks -</w:t>
            </w:r>
          </w:p>
          <w:p w:rsidR="00D96D9D" w:rsidRDefault="00D96D9D" w:rsidP="00D96D9D">
            <w:pPr>
              <w:rPr>
                <w:rFonts w:ascii="Arial" w:hAnsi="Arial" w:cs="Arial"/>
                <w:szCs w:val="20"/>
              </w:rPr>
            </w:pPr>
          </w:p>
          <w:p w:rsidR="00D96D9D" w:rsidRDefault="00D96D9D" w:rsidP="00D96D9D">
            <w:pPr>
              <w:pStyle w:val="ListParagraph"/>
              <w:numPr>
                <w:ilvl w:val="0"/>
                <w:numId w:val="29"/>
              </w:numPr>
              <w:rPr>
                <w:rFonts w:ascii="Arial" w:hAnsi="Arial" w:cs="Arial"/>
                <w:szCs w:val="20"/>
              </w:rPr>
            </w:pPr>
            <w:r w:rsidRPr="00D96D9D">
              <w:rPr>
                <w:rFonts w:ascii="Arial" w:hAnsi="Arial" w:cs="Arial"/>
                <w:szCs w:val="20"/>
              </w:rPr>
              <w:t xml:space="preserve">Ensuring appropriate, efficient and economic use of Hospice resources. </w:t>
            </w:r>
          </w:p>
          <w:p w:rsidR="00D96D9D" w:rsidRPr="00D96D9D" w:rsidRDefault="00D96D9D" w:rsidP="00D96D9D">
            <w:pPr>
              <w:pStyle w:val="ListParagraph"/>
              <w:rPr>
                <w:rFonts w:ascii="Arial" w:hAnsi="Arial" w:cs="Arial"/>
                <w:szCs w:val="20"/>
              </w:rPr>
            </w:pPr>
          </w:p>
          <w:p w:rsidR="00D96D9D" w:rsidRDefault="00D96D9D" w:rsidP="00D96D9D">
            <w:pPr>
              <w:pStyle w:val="ListParagraph"/>
              <w:numPr>
                <w:ilvl w:val="0"/>
                <w:numId w:val="29"/>
              </w:numPr>
              <w:rPr>
                <w:rFonts w:ascii="Arial" w:hAnsi="Arial" w:cs="Arial"/>
                <w:szCs w:val="20"/>
              </w:rPr>
            </w:pPr>
            <w:r w:rsidRPr="00D96D9D">
              <w:rPr>
                <w:rFonts w:ascii="Arial" w:hAnsi="Arial" w:cs="Arial"/>
                <w:szCs w:val="20"/>
              </w:rPr>
              <w:t>Maintaining awareness of expenditure on dressings, equipment and disposables and ensure value for money when ordering stocks and supplies.</w:t>
            </w:r>
          </w:p>
          <w:p w:rsidR="00D96D9D" w:rsidRPr="00D96D9D" w:rsidRDefault="00D96D9D" w:rsidP="00D96D9D">
            <w:pPr>
              <w:rPr>
                <w:rFonts w:ascii="Arial" w:hAnsi="Arial" w:cs="Arial"/>
                <w:szCs w:val="20"/>
              </w:rPr>
            </w:pPr>
          </w:p>
          <w:p w:rsidR="00D96D9D" w:rsidRDefault="00D96D9D" w:rsidP="00D96D9D">
            <w:pPr>
              <w:pStyle w:val="ListParagraph"/>
              <w:numPr>
                <w:ilvl w:val="0"/>
                <w:numId w:val="29"/>
              </w:numPr>
              <w:rPr>
                <w:rFonts w:ascii="Arial" w:hAnsi="Arial" w:cs="Arial"/>
                <w:szCs w:val="20"/>
              </w:rPr>
            </w:pPr>
            <w:r w:rsidRPr="00D96D9D">
              <w:rPr>
                <w:rFonts w:ascii="Arial" w:hAnsi="Arial" w:cs="Arial"/>
                <w:szCs w:val="20"/>
              </w:rPr>
              <w:t>Ensuring efficiency of working to deliver a cost-effective high quality service</w:t>
            </w:r>
            <w:r>
              <w:rPr>
                <w:rFonts w:ascii="Arial" w:hAnsi="Arial" w:cs="Arial"/>
                <w:szCs w:val="20"/>
              </w:rPr>
              <w:t>.</w:t>
            </w:r>
          </w:p>
          <w:p w:rsidR="00D96D9D" w:rsidRPr="00D96D9D" w:rsidRDefault="00D96D9D" w:rsidP="00D96D9D">
            <w:pPr>
              <w:pStyle w:val="ListParagraph"/>
              <w:rPr>
                <w:rFonts w:ascii="Arial" w:hAnsi="Arial" w:cs="Arial"/>
                <w:szCs w:val="20"/>
              </w:rPr>
            </w:pPr>
          </w:p>
          <w:p w:rsidR="00D96D9D" w:rsidRDefault="00D96D9D" w:rsidP="00D96D9D">
            <w:pPr>
              <w:rPr>
                <w:rFonts w:ascii="Arial" w:hAnsi="Arial" w:cs="Arial"/>
                <w:szCs w:val="20"/>
              </w:rPr>
            </w:pPr>
          </w:p>
          <w:p w:rsidR="00D96D9D" w:rsidRDefault="00D96D9D" w:rsidP="00D96D9D">
            <w:pPr>
              <w:rPr>
                <w:rFonts w:ascii="Arial" w:hAnsi="Arial" w:cs="Arial"/>
                <w:szCs w:val="20"/>
                <w:u w:val="single"/>
              </w:rPr>
            </w:pPr>
            <w:r>
              <w:rPr>
                <w:rFonts w:ascii="Arial" w:hAnsi="Arial" w:cs="Arial"/>
                <w:szCs w:val="20"/>
                <w:u w:val="single"/>
              </w:rPr>
              <w:t>Continuous self-development:</w:t>
            </w:r>
          </w:p>
          <w:p w:rsidR="00D96D9D" w:rsidRDefault="00D96D9D" w:rsidP="00D96D9D">
            <w:pPr>
              <w:rPr>
                <w:rFonts w:ascii="Arial" w:hAnsi="Arial" w:cs="Arial"/>
                <w:szCs w:val="20"/>
                <w:u w:val="single"/>
              </w:rPr>
            </w:pPr>
          </w:p>
          <w:p w:rsidR="00D96D9D" w:rsidRDefault="00D96D9D" w:rsidP="00D96D9D">
            <w:pPr>
              <w:rPr>
                <w:rFonts w:ascii="Arial" w:hAnsi="Arial" w:cs="Arial"/>
                <w:szCs w:val="20"/>
              </w:rPr>
            </w:pPr>
            <w:r>
              <w:rPr>
                <w:rFonts w:ascii="Arial" w:hAnsi="Arial" w:cs="Arial"/>
                <w:szCs w:val="20"/>
              </w:rPr>
              <w:t>Objective -</w:t>
            </w:r>
          </w:p>
          <w:p w:rsidR="00D96D9D" w:rsidRDefault="00D96D9D" w:rsidP="00D96D9D">
            <w:pPr>
              <w:pStyle w:val="ListParagraph"/>
              <w:rPr>
                <w:rFonts w:ascii="Arial" w:hAnsi="Arial" w:cs="Arial"/>
                <w:szCs w:val="20"/>
              </w:rPr>
            </w:pPr>
          </w:p>
          <w:p w:rsidR="00D96D9D" w:rsidRPr="00D96D9D" w:rsidRDefault="00D96D9D" w:rsidP="00D96D9D">
            <w:pPr>
              <w:pStyle w:val="ListParagraph"/>
              <w:numPr>
                <w:ilvl w:val="0"/>
                <w:numId w:val="30"/>
              </w:numPr>
              <w:rPr>
                <w:rFonts w:ascii="Arial" w:hAnsi="Arial" w:cs="Arial"/>
                <w:szCs w:val="20"/>
              </w:rPr>
            </w:pPr>
            <w:r w:rsidRPr="00D96D9D">
              <w:rPr>
                <w:rFonts w:ascii="Arial" w:hAnsi="Arial" w:cs="Arial"/>
                <w:szCs w:val="20"/>
              </w:rPr>
              <w:t>Maintain</w:t>
            </w:r>
            <w:r>
              <w:rPr>
                <w:rFonts w:ascii="Arial" w:hAnsi="Arial" w:cs="Arial"/>
                <w:szCs w:val="20"/>
              </w:rPr>
              <w:t>ing</w:t>
            </w:r>
            <w:r w:rsidRPr="00D96D9D">
              <w:rPr>
                <w:rFonts w:ascii="Arial" w:hAnsi="Arial" w:cs="Arial"/>
                <w:szCs w:val="20"/>
              </w:rPr>
              <w:t xml:space="preserve"> continuous self-development to ensure knowledge, skills and competences which are relevant to the service.</w:t>
            </w:r>
          </w:p>
          <w:p w:rsidR="00D96D9D" w:rsidRDefault="00D96D9D" w:rsidP="00D96D9D">
            <w:pPr>
              <w:rPr>
                <w:rFonts w:ascii="Arial" w:hAnsi="Arial" w:cs="Arial"/>
                <w:szCs w:val="20"/>
              </w:rPr>
            </w:pPr>
          </w:p>
          <w:p w:rsidR="00D96D9D" w:rsidRDefault="00D96D9D" w:rsidP="00D96D9D">
            <w:pPr>
              <w:rPr>
                <w:rFonts w:ascii="Arial" w:hAnsi="Arial" w:cs="Arial"/>
                <w:szCs w:val="20"/>
              </w:rPr>
            </w:pPr>
            <w:r>
              <w:rPr>
                <w:rFonts w:ascii="Arial" w:hAnsi="Arial" w:cs="Arial"/>
                <w:szCs w:val="20"/>
              </w:rPr>
              <w:t>Typical tasks -</w:t>
            </w:r>
          </w:p>
          <w:p w:rsidR="00D96D9D" w:rsidRDefault="00D96D9D" w:rsidP="00D96D9D">
            <w:pPr>
              <w:pStyle w:val="ListParagraph"/>
              <w:rPr>
                <w:rFonts w:ascii="Arial" w:hAnsi="Arial" w:cs="Arial"/>
                <w:szCs w:val="20"/>
              </w:rPr>
            </w:pPr>
          </w:p>
          <w:p w:rsidR="00D96D9D" w:rsidRDefault="00D96D9D" w:rsidP="00D96D9D">
            <w:pPr>
              <w:pStyle w:val="ListParagraph"/>
              <w:numPr>
                <w:ilvl w:val="0"/>
                <w:numId w:val="30"/>
              </w:numPr>
              <w:rPr>
                <w:rFonts w:ascii="Arial" w:hAnsi="Arial" w:cs="Arial"/>
                <w:szCs w:val="20"/>
              </w:rPr>
            </w:pPr>
            <w:r w:rsidRPr="00D96D9D">
              <w:rPr>
                <w:rFonts w:ascii="Arial" w:hAnsi="Arial" w:cs="Arial"/>
                <w:szCs w:val="20"/>
              </w:rPr>
              <w:t>Taking responsibility for own professional development, identifying training and development needs to the line manager.</w:t>
            </w:r>
          </w:p>
          <w:p w:rsidR="00D96D9D" w:rsidRPr="00D96D9D" w:rsidRDefault="00D96D9D" w:rsidP="00D96D9D">
            <w:pPr>
              <w:pStyle w:val="ListParagraph"/>
              <w:rPr>
                <w:rFonts w:ascii="Arial" w:hAnsi="Arial" w:cs="Arial"/>
                <w:szCs w:val="20"/>
              </w:rPr>
            </w:pPr>
          </w:p>
          <w:p w:rsidR="00D96D9D" w:rsidRDefault="00D96D9D" w:rsidP="00D96D9D">
            <w:pPr>
              <w:pStyle w:val="ListParagraph"/>
              <w:numPr>
                <w:ilvl w:val="0"/>
                <w:numId w:val="30"/>
              </w:numPr>
              <w:rPr>
                <w:rFonts w:ascii="Arial" w:hAnsi="Arial" w:cs="Arial"/>
                <w:szCs w:val="20"/>
              </w:rPr>
            </w:pPr>
            <w:r w:rsidRPr="00D96D9D">
              <w:rPr>
                <w:rFonts w:ascii="Arial" w:hAnsi="Arial" w:cs="Arial"/>
                <w:szCs w:val="20"/>
              </w:rPr>
              <w:t>Completing annual mandatory training.</w:t>
            </w:r>
          </w:p>
          <w:p w:rsidR="006B53C7" w:rsidRPr="006B53C7" w:rsidRDefault="006B53C7" w:rsidP="006B53C7">
            <w:pPr>
              <w:pStyle w:val="ListParagraph"/>
              <w:rPr>
                <w:rFonts w:ascii="Arial" w:hAnsi="Arial" w:cs="Arial"/>
                <w:szCs w:val="20"/>
              </w:rPr>
            </w:pPr>
          </w:p>
          <w:p w:rsidR="006B53C7" w:rsidRPr="00CE6ED5" w:rsidRDefault="006B53C7" w:rsidP="00D96D9D">
            <w:pPr>
              <w:pStyle w:val="ListParagraph"/>
              <w:numPr>
                <w:ilvl w:val="0"/>
                <w:numId w:val="30"/>
              </w:numPr>
              <w:rPr>
                <w:rFonts w:ascii="Arial" w:hAnsi="Arial" w:cs="Arial"/>
                <w:color w:val="000000" w:themeColor="text1"/>
                <w:szCs w:val="20"/>
              </w:rPr>
            </w:pPr>
            <w:r w:rsidRPr="00CE6ED5">
              <w:rPr>
                <w:rFonts w:ascii="Arial" w:hAnsi="Arial" w:cs="Arial"/>
                <w:color w:val="000000" w:themeColor="text1"/>
                <w:szCs w:val="20"/>
              </w:rPr>
              <w:t>Completing the Induction programme for clinical staff within the first 6 months of employment</w:t>
            </w:r>
          </w:p>
          <w:p w:rsidR="00D96D9D" w:rsidRPr="00CE6ED5" w:rsidRDefault="00D96D9D" w:rsidP="00D96D9D">
            <w:pPr>
              <w:pStyle w:val="ListParagraph"/>
              <w:rPr>
                <w:rFonts w:ascii="Arial" w:hAnsi="Arial" w:cs="Arial"/>
                <w:color w:val="000000" w:themeColor="text1"/>
                <w:szCs w:val="20"/>
              </w:rPr>
            </w:pPr>
          </w:p>
          <w:p w:rsidR="00D96D9D" w:rsidRPr="00CE6ED5" w:rsidRDefault="00D96D9D" w:rsidP="00D96D9D">
            <w:pPr>
              <w:pStyle w:val="ListParagraph"/>
              <w:numPr>
                <w:ilvl w:val="0"/>
                <w:numId w:val="30"/>
              </w:numPr>
              <w:rPr>
                <w:rFonts w:ascii="Arial" w:hAnsi="Arial" w:cs="Arial"/>
                <w:color w:val="000000" w:themeColor="text1"/>
                <w:szCs w:val="20"/>
              </w:rPr>
            </w:pPr>
            <w:r w:rsidRPr="00CE6ED5">
              <w:rPr>
                <w:rFonts w:ascii="Arial" w:hAnsi="Arial" w:cs="Arial"/>
                <w:color w:val="000000" w:themeColor="text1"/>
                <w:szCs w:val="20"/>
              </w:rPr>
              <w:lastRenderedPageBreak/>
              <w:t>Completing the End of Life Care for All (e-ELCA) training modules within your first year of employment.</w:t>
            </w:r>
          </w:p>
          <w:p w:rsidR="00D96D9D" w:rsidRPr="00CE6ED5" w:rsidRDefault="00D96D9D" w:rsidP="00D96D9D">
            <w:pPr>
              <w:pStyle w:val="ListParagraph"/>
              <w:rPr>
                <w:rFonts w:ascii="Arial" w:hAnsi="Arial" w:cs="Arial"/>
                <w:color w:val="000000" w:themeColor="text1"/>
                <w:szCs w:val="20"/>
              </w:rPr>
            </w:pPr>
          </w:p>
          <w:p w:rsidR="00D96D9D" w:rsidRDefault="00D96D9D" w:rsidP="00D96D9D">
            <w:pPr>
              <w:pStyle w:val="ListParagraph"/>
              <w:numPr>
                <w:ilvl w:val="0"/>
                <w:numId w:val="30"/>
              </w:numPr>
              <w:rPr>
                <w:rFonts w:ascii="Arial" w:hAnsi="Arial" w:cs="Arial"/>
                <w:szCs w:val="20"/>
              </w:rPr>
            </w:pPr>
            <w:r w:rsidRPr="00CE6ED5">
              <w:rPr>
                <w:rFonts w:ascii="Arial" w:hAnsi="Arial" w:cs="Arial"/>
                <w:color w:val="000000" w:themeColor="text1"/>
                <w:szCs w:val="20"/>
              </w:rPr>
              <w:t>Demonstrating commitment to on-going professional development by attending relevant training courses, participating in professional development reviews, reflective practice and assessment of professional competencies</w:t>
            </w:r>
            <w:r w:rsidRPr="00D96D9D">
              <w:rPr>
                <w:rFonts w:ascii="Arial" w:hAnsi="Arial" w:cs="Arial"/>
                <w:szCs w:val="20"/>
              </w:rPr>
              <w:t>.</w:t>
            </w:r>
          </w:p>
          <w:p w:rsidR="00D96D9D" w:rsidRPr="00D96D9D" w:rsidRDefault="00D96D9D" w:rsidP="00D96D9D">
            <w:pPr>
              <w:pStyle w:val="ListParagraph"/>
              <w:rPr>
                <w:rFonts w:ascii="Arial" w:hAnsi="Arial" w:cs="Arial"/>
                <w:szCs w:val="20"/>
              </w:rPr>
            </w:pPr>
          </w:p>
          <w:p w:rsidR="00D96D9D" w:rsidRDefault="00D96D9D" w:rsidP="00D96D9D">
            <w:pPr>
              <w:rPr>
                <w:rFonts w:ascii="Arial" w:hAnsi="Arial" w:cs="Arial"/>
                <w:szCs w:val="20"/>
              </w:rPr>
            </w:pPr>
          </w:p>
          <w:p w:rsidR="00D96D9D" w:rsidRDefault="00D96D9D" w:rsidP="00D96D9D">
            <w:pPr>
              <w:rPr>
                <w:rFonts w:ascii="Arial" w:hAnsi="Arial" w:cs="Arial"/>
                <w:szCs w:val="20"/>
                <w:u w:val="single"/>
              </w:rPr>
            </w:pPr>
            <w:r>
              <w:rPr>
                <w:rFonts w:ascii="Arial" w:hAnsi="Arial" w:cs="Arial"/>
                <w:szCs w:val="20"/>
                <w:u w:val="single"/>
              </w:rPr>
              <w:t>Hospice philosophy:</w:t>
            </w:r>
          </w:p>
          <w:p w:rsidR="00D96D9D" w:rsidRDefault="00D96D9D" w:rsidP="00D96D9D">
            <w:pPr>
              <w:rPr>
                <w:rFonts w:ascii="Arial" w:hAnsi="Arial" w:cs="Arial"/>
                <w:szCs w:val="20"/>
                <w:u w:val="single"/>
              </w:rPr>
            </w:pPr>
          </w:p>
          <w:p w:rsidR="00D96D9D" w:rsidRDefault="00D96D9D" w:rsidP="00D96D9D">
            <w:pPr>
              <w:rPr>
                <w:rFonts w:ascii="Arial" w:hAnsi="Arial" w:cs="Arial"/>
                <w:szCs w:val="20"/>
              </w:rPr>
            </w:pPr>
            <w:r>
              <w:rPr>
                <w:rFonts w:ascii="Arial" w:hAnsi="Arial" w:cs="Arial"/>
                <w:szCs w:val="20"/>
              </w:rPr>
              <w:t>Objective -</w:t>
            </w:r>
          </w:p>
          <w:p w:rsidR="00D96D9D" w:rsidRDefault="00D96D9D" w:rsidP="00D96D9D">
            <w:pPr>
              <w:rPr>
                <w:rFonts w:ascii="Arial" w:hAnsi="Arial" w:cs="Arial"/>
                <w:szCs w:val="20"/>
              </w:rPr>
            </w:pPr>
          </w:p>
          <w:p w:rsidR="00D96D9D" w:rsidRDefault="00D96D9D" w:rsidP="00D96D9D">
            <w:pPr>
              <w:pStyle w:val="ListParagraph"/>
              <w:numPr>
                <w:ilvl w:val="0"/>
                <w:numId w:val="31"/>
              </w:numPr>
              <w:rPr>
                <w:rFonts w:ascii="Arial" w:hAnsi="Arial" w:cs="Arial"/>
                <w:szCs w:val="20"/>
              </w:rPr>
            </w:pPr>
            <w:r w:rsidRPr="00D96D9D">
              <w:rPr>
                <w:rFonts w:ascii="Arial" w:hAnsi="Arial" w:cs="Arial"/>
                <w:szCs w:val="20"/>
              </w:rPr>
              <w:t>Actively supporting the vision, philosophies and values of the Hospice.</w:t>
            </w:r>
          </w:p>
          <w:p w:rsidR="00D96D9D" w:rsidRDefault="00D96D9D" w:rsidP="00D96D9D">
            <w:pPr>
              <w:ind w:left="360"/>
              <w:rPr>
                <w:rFonts w:ascii="Arial" w:hAnsi="Arial" w:cs="Arial"/>
                <w:szCs w:val="20"/>
              </w:rPr>
            </w:pPr>
          </w:p>
          <w:p w:rsidR="00D96D9D" w:rsidRDefault="00D96D9D" w:rsidP="00D96D9D">
            <w:pPr>
              <w:rPr>
                <w:rFonts w:ascii="Arial" w:hAnsi="Arial" w:cs="Arial"/>
                <w:szCs w:val="20"/>
              </w:rPr>
            </w:pPr>
            <w:r>
              <w:rPr>
                <w:rFonts w:ascii="Arial" w:hAnsi="Arial" w:cs="Arial"/>
                <w:szCs w:val="20"/>
              </w:rPr>
              <w:t>Typical tasks -</w:t>
            </w:r>
          </w:p>
          <w:p w:rsidR="00D96D9D" w:rsidRDefault="00D96D9D" w:rsidP="00D96D9D">
            <w:pPr>
              <w:rPr>
                <w:rFonts w:ascii="Arial" w:hAnsi="Arial" w:cs="Arial"/>
                <w:szCs w:val="20"/>
              </w:rPr>
            </w:pPr>
          </w:p>
          <w:p w:rsidR="00D96D9D" w:rsidRDefault="00D96D9D" w:rsidP="00D96D9D">
            <w:pPr>
              <w:pStyle w:val="ListParagraph"/>
              <w:numPr>
                <w:ilvl w:val="0"/>
                <w:numId w:val="31"/>
              </w:numPr>
              <w:rPr>
                <w:rFonts w:ascii="Arial" w:hAnsi="Arial" w:cs="Arial"/>
                <w:szCs w:val="20"/>
              </w:rPr>
            </w:pPr>
            <w:r w:rsidRPr="00D96D9D">
              <w:rPr>
                <w:rFonts w:ascii="Arial" w:hAnsi="Arial" w:cs="Arial"/>
                <w:szCs w:val="20"/>
              </w:rPr>
              <w:t xml:space="preserve">Promoting </w:t>
            </w:r>
            <w:r w:rsidR="00643827">
              <w:rPr>
                <w:rFonts w:ascii="Arial" w:hAnsi="Arial" w:cs="Arial"/>
                <w:szCs w:val="20"/>
              </w:rPr>
              <w:t>the core values of the Hospice such as</w:t>
            </w:r>
            <w:r w:rsidRPr="00D96D9D">
              <w:rPr>
                <w:rFonts w:ascii="Arial" w:hAnsi="Arial" w:cs="Arial"/>
                <w:szCs w:val="20"/>
              </w:rPr>
              <w:t xml:space="preserve"> compassion, respect, dignity, hospitality, justice and trust. </w:t>
            </w:r>
          </w:p>
          <w:p w:rsidR="00D96D9D" w:rsidRPr="00D96D9D" w:rsidRDefault="00D96D9D" w:rsidP="00643827">
            <w:pPr>
              <w:pStyle w:val="ListParagraph"/>
              <w:rPr>
                <w:rFonts w:ascii="Arial" w:hAnsi="Arial" w:cs="Arial"/>
                <w:szCs w:val="20"/>
              </w:rPr>
            </w:pPr>
          </w:p>
          <w:p w:rsidR="00D96D9D" w:rsidRDefault="00D96D9D" w:rsidP="00D96D9D">
            <w:pPr>
              <w:pStyle w:val="ListParagraph"/>
              <w:numPr>
                <w:ilvl w:val="0"/>
                <w:numId w:val="31"/>
              </w:numPr>
              <w:rPr>
                <w:rFonts w:ascii="Arial" w:hAnsi="Arial" w:cs="Arial"/>
                <w:szCs w:val="20"/>
              </w:rPr>
            </w:pPr>
            <w:r w:rsidRPr="00D96D9D">
              <w:rPr>
                <w:rFonts w:ascii="Arial" w:hAnsi="Arial" w:cs="Arial"/>
                <w:szCs w:val="20"/>
              </w:rPr>
              <w:t xml:space="preserve">Acting in a non-discriminatory manner. </w:t>
            </w:r>
          </w:p>
          <w:p w:rsidR="00D96D9D" w:rsidRPr="00D96D9D" w:rsidRDefault="00D96D9D" w:rsidP="00643827">
            <w:pPr>
              <w:pStyle w:val="ListParagraph"/>
              <w:rPr>
                <w:rFonts w:ascii="Arial" w:hAnsi="Arial" w:cs="Arial"/>
                <w:szCs w:val="20"/>
              </w:rPr>
            </w:pPr>
          </w:p>
          <w:p w:rsidR="00D96D9D" w:rsidRDefault="00D96D9D" w:rsidP="00D96D9D">
            <w:pPr>
              <w:pStyle w:val="ListParagraph"/>
              <w:numPr>
                <w:ilvl w:val="0"/>
                <w:numId w:val="31"/>
              </w:numPr>
              <w:rPr>
                <w:rFonts w:ascii="Arial" w:hAnsi="Arial" w:cs="Arial"/>
                <w:szCs w:val="20"/>
              </w:rPr>
            </w:pPr>
            <w:r w:rsidRPr="00D96D9D">
              <w:rPr>
                <w:rFonts w:ascii="Arial" w:hAnsi="Arial" w:cs="Arial"/>
                <w:szCs w:val="20"/>
              </w:rPr>
              <w:t xml:space="preserve">Maintaining confidentiality </w:t>
            </w:r>
            <w:proofErr w:type="gramStart"/>
            <w:r w:rsidRPr="00D96D9D">
              <w:rPr>
                <w:rFonts w:ascii="Arial" w:hAnsi="Arial" w:cs="Arial"/>
                <w:szCs w:val="20"/>
              </w:rPr>
              <w:t>at all times</w:t>
            </w:r>
            <w:proofErr w:type="gramEnd"/>
            <w:r w:rsidRPr="00D96D9D">
              <w:rPr>
                <w:rFonts w:ascii="Arial" w:hAnsi="Arial" w:cs="Arial"/>
                <w:szCs w:val="20"/>
              </w:rPr>
              <w:t>.</w:t>
            </w:r>
          </w:p>
          <w:p w:rsidR="00D96D9D" w:rsidRPr="00D96D9D" w:rsidRDefault="00D96D9D" w:rsidP="00643827">
            <w:pPr>
              <w:pStyle w:val="ListParagraph"/>
              <w:rPr>
                <w:rFonts w:ascii="Arial" w:hAnsi="Arial" w:cs="Arial"/>
                <w:szCs w:val="20"/>
              </w:rPr>
            </w:pPr>
          </w:p>
          <w:p w:rsidR="00D96D9D" w:rsidRDefault="00D96D9D" w:rsidP="00D96D9D">
            <w:pPr>
              <w:pStyle w:val="ListParagraph"/>
              <w:numPr>
                <w:ilvl w:val="0"/>
                <w:numId w:val="31"/>
              </w:numPr>
              <w:rPr>
                <w:rFonts w:ascii="Arial" w:hAnsi="Arial" w:cs="Arial"/>
                <w:szCs w:val="20"/>
              </w:rPr>
            </w:pPr>
            <w:r w:rsidRPr="00D96D9D">
              <w:rPr>
                <w:rFonts w:ascii="Arial" w:hAnsi="Arial" w:cs="Arial"/>
                <w:szCs w:val="20"/>
              </w:rPr>
              <w:t>Acting as a positive role model to the team and wider community.</w:t>
            </w:r>
          </w:p>
          <w:p w:rsidR="00643827" w:rsidRPr="00D96D9D" w:rsidRDefault="00643827" w:rsidP="00643827">
            <w:pPr>
              <w:pStyle w:val="ListParagraph"/>
              <w:rPr>
                <w:rFonts w:ascii="Arial" w:hAnsi="Arial" w:cs="Arial"/>
                <w:szCs w:val="20"/>
              </w:rPr>
            </w:pPr>
          </w:p>
          <w:p w:rsidR="001E0784" w:rsidRPr="00643827" w:rsidRDefault="00D96D9D" w:rsidP="00F70E87">
            <w:pPr>
              <w:pStyle w:val="ListParagraph"/>
              <w:numPr>
                <w:ilvl w:val="0"/>
                <w:numId w:val="31"/>
              </w:numPr>
              <w:rPr>
                <w:rFonts w:ascii="Arial" w:hAnsi="Arial" w:cs="Arial"/>
                <w:szCs w:val="20"/>
              </w:rPr>
            </w:pPr>
            <w:r w:rsidRPr="00D96D9D">
              <w:rPr>
                <w:rFonts w:ascii="Arial" w:hAnsi="Arial" w:cs="Arial"/>
                <w:szCs w:val="20"/>
              </w:rPr>
              <w:t>Undertaking any other duties that are in keeping with the values of the Hospice that you have the</w:t>
            </w:r>
            <w:r w:rsidR="00643827">
              <w:rPr>
                <w:rFonts w:ascii="Arial" w:hAnsi="Arial" w:cs="Arial"/>
                <w:szCs w:val="20"/>
              </w:rPr>
              <w:t xml:space="preserve"> skill and ability to carry out.</w:t>
            </w:r>
          </w:p>
        </w:tc>
      </w:tr>
      <w:tr w:rsidR="00AB4C24" w:rsidRPr="007A29C3" w:rsidTr="008608B3">
        <w:trPr>
          <w:trHeight w:val="80"/>
        </w:trPr>
        <w:tc>
          <w:tcPr>
            <w:tcW w:w="10803" w:type="dxa"/>
            <w:tcBorders>
              <w:top w:val="nil"/>
            </w:tcBorders>
          </w:tcPr>
          <w:p w:rsidR="00AB4C24" w:rsidRPr="007A29C3" w:rsidRDefault="00AB4C24" w:rsidP="00A44F21">
            <w:pPr>
              <w:rPr>
                <w:rFonts w:ascii="Arial" w:hAnsi="Arial" w:cs="Arial"/>
              </w:rPr>
            </w:pPr>
          </w:p>
        </w:tc>
      </w:tr>
    </w:tbl>
    <w:p w:rsidR="003D2A15" w:rsidRDefault="003D2A15">
      <w:pPr>
        <w:autoSpaceDE w:val="0"/>
        <w:autoSpaceDN w:val="0"/>
        <w:adjustRightInd w:val="0"/>
        <w:rPr>
          <w:rFonts w:ascii="Syntax-Roman" w:eastAsiaTheme="minorHAnsi" w:hAnsi="Syntax-Roman" w:cs="Syntax-Roman"/>
          <w:b/>
          <w:color w:val="262824"/>
          <w:sz w:val="44"/>
          <w:szCs w:val="44"/>
          <w:lang w:eastAsia="en-US"/>
        </w:rPr>
      </w:pPr>
    </w:p>
    <w:p w:rsidR="003D2A15" w:rsidRDefault="003D2A15">
      <w:pPr>
        <w:spacing w:after="200" w:line="276" w:lineRule="auto"/>
        <w:rPr>
          <w:rFonts w:ascii="Syntax-Roman" w:eastAsiaTheme="minorHAnsi" w:hAnsi="Syntax-Roman" w:cs="Syntax-Roman"/>
          <w:b/>
          <w:color w:val="262824"/>
          <w:sz w:val="44"/>
          <w:szCs w:val="44"/>
          <w:lang w:eastAsia="en-US"/>
        </w:rPr>
      </w:pPr>
      <w:r>
        <w:rPr>
          <w:rFonts w:ascii="Syntax-Roman" w:eastAsiaTheme="minorHAnsi" w:hAnsi="Syntax-Roman" w:cs="Syntax-Roman"/>
          <w:b/>
          <w:color w:val="262824"/>
          <w:sz w:val="44"/>
          <w:szCs w:val="44"/>
          <w:lang w:eastAsia="en-US"/>
        </w:rPr>
        <w:br w:type="page"/>
      </w:r>
    </w:p>
    <w:p w:rsidR="006B0ABF" w:rsidRDefault="006B0ABF">
      <w:pPr>
        <w:autoSpaceDE w:val="0"/>
        <w:autoSpaceDN w:val="0"/>
        <w:adjustRightInd w:val="0"/>
        <w:rPr>
          <w:rFonts w:ascii="Syntax-Roman" w:eastAsiaTheme="minorHAnsi" w:hAnsi="Syntax-Roman" w:cs="Syntax-Roman"/>
          <w:b/>
          <w:color w:val="262824"/>
          <w:sz w:val="44"/>
          <w:szCs w:val="44"/>
          <w:lang w:eastAsia="en-US"/>
        </w:rPr>
      </w:pPr>
    </w:p>
    <w:tbl>
      <w:tblPr>
        <w:tblStyle w:val="TableGrid"/>
        <w:tblW w:w="10774" w:type="dxa"/>
        <w:tblInd w:w="-289" w:type="dxa"/>
        <w:tblLook w:val="04A0" w:firstRow="1" w:lastRow="0" w:firstColumn="1" w:lastColumn="0" w:noHBand="0" w:noVBand="1"/>
      </w:tblPr>
      <w:tblGrid>
        <w:gridCol w:w="10774"/>
      </w:tblGrid>
      <w:tr w:rsidR="005B273B" w:rsidRPr="005B273B" w:rsidTr="008608B3">
        <w:trPr>
          <w:trHeight w:val="1835"/>
        </w:trPr>
        <w:tc>
          <w:tcPr>
            <w:tcW w:w="10774" w:type="dxa"/>
          </w:tcPr>
          <w:p w:rsidR="005B273B" w:rsidRPr="005B273B" w:rsidRDefault="005B273B" w:rsidP="005B273B">
            <w:pPr>
              <w:autoSpaceDE w:val="0"/>
              <w:autoSpaceDN w:val="0"/>
              <w:adjustRightInd w:val="0"/>
              <w:rPr>
                <w:rFonts w:ascii="Arial" w:eastAsiaTheme="minorHAnsi" w:hAnsi="Arial" w:cs="Arial"/>
                <w:b/>
                <w:color w:val="262824"/>
                <w:szCs w:val="44"/>
                <w:u w:val="single"/>
                <w:lang w:eastAsia="en-US"/>
              </w:rPr>
            </w:pPr>
            <w:r w:rsidRPr="005B273B">
              <w:rPr>
                <w:rFonts w:ascii="Arial" w:eastAsiaTheme="minorHAnsi" w:hAnsi="Arial" w:cs="Arial"/>
                <w:b/>
                <w:color w:val="262824"/>
                <w:szCs w:val="44"/>
                <w:u w:val="single"/>
                <w:lang w:eastAsia="en-US"/>
              </w:rPr>
              <w:t>Person Specification – Hos</w:t>
            </w:r>
            <w:r>
              <w:rPr>
                <w:rFonts w:ascii="Arial" w:eastAsiaTheme="minorHAnsi" w:hAnsi="Arial" w:cs="Arial"/>
                <w:b/>
                <w:color w:val="262824"/>
                <w:szCs w:val="44"/>
                <w:u w:val="single"/>
                <w:lang w:eastAsia="en-US"/>
              </w:rPr>
              <w:t xml:space="preserve">pice </w:t>
            </w:r>
            <w:r w:rsidR="00CE6ED5">
              <w:rPr>
                <w:rFonts w:ascii="Arial" w:eastAsiaTheme="minorHAnsi" w:hAnsi="Arial" w:cs="Arial"/>
                <w:b/>
                <w:color w:val="262824"/>
                <w:szCs w:val="44"/>
                <w:u w:val="single"/>
                <w:lang w:eastAsia="en-US"/>
              </w:rPr>
              <w:t>@</w:t>
            </w:r>
            <w:r>
              <w:rPr>
                <w:rFonts w:ascii="Arial" w:eastAsiaTheme="minorHAnsi" w:hAnsi="Arial" w:cs="Arial"/>
                <w:b/>
                <w:color w:val="262824"/>
                <w:szCs w:val="44"/>
                <w:u w:val="single"/>
                <w:lang w:eastAsia="en-US"/>
              </w:rPr>
              <w:t xml:space="preserve"> </w:t>
            </w:r>
            <w:r w:rsidR="00CE6ED5">
              <w:rPr>
                <w:rFonts w:ascii="Arial" w:eastAsiaTheme="minorHAnsi" w:hAnsi="Arial" w:cs="Arial"/>
                <w:b/>
                <w:color w:val="262824"/>
                <w:szCs w:val="44"/>
                <w:u w:val="single"/>
                <w:lang w:eastAsia="en-US"/>
              </w:rPr>
              <w:t>H</w:t>
            </w:r>
            <w:r>
              <w:rPr>
                <w:rFonts w:ascii="Arial" w:eastAsiaTheme="minorHAnsi" w:hAnsi="Arial" w:cs="Arial"/>
                <w:b/>
                <w:color w:val="262824"/>
                <w:szCs w:val="44"/>
                <w:u w:val="single"/>
                <w:lang w:eastAsia="en-US"/>
              </w:rPr>
              <w:t>ome (Staff Nurse)</w:t>
            </w:r>
          </w:p>
          <w:p w:rsidR="005B273B" w:rsidRDefault="005B273B" w:rsidP="005B273B">
            <w:pPr>
              <w:autoSpaceDE w:val="0"/>
              <w:autoSpaceDN w:val="0"/>
              <w:adjustRightInd w:val="0"/>
              <w:rPr>
                <w:rFonts w:ascii="Arial" w:eastAsiaTheme="minorHAnsi" w:hAnsi="Arial" w:cs="Arial"/>
                <w:b/>
                <w:color w:val="262824"/>
                <w:szCs w:val="44"/>
                <w:lang w:eastAsia="en-US"/>
              </w:rPr>
            </w:pPr>
          </w:p>
          <w:p w:rsidR="005B273B" w:rsidRDefault="005B273B" w:rsidP="005B273B">
            <w:pPr>
              <w:autoSpaceDE w:val="0"/>
              <w:autoSpaceDN w:val="0"/>
              <w:adjustRightInd w:val="0"/>
              <w:rPr>
                <w:rFonts w:ascii="Arial" w:eastAsiaTheme="minorHAnsi" w:hAnsi="Arial" w:cs="Arial"/>
                <w:b/>
                <w:color w:val="262824"/>
                <w:szCs w:val="44"/>
                <w:u w:val="single"/>
                <w:lang w:eastAsia="en-US"/>
              </w:rPr>
            </w:pPr>
            <w:r>
              <w:rPr>
                <w:rFonts w:ascii="Arial" w:eastAsiaTheme="minorHAnsi" w:hAnsi="Arial" w:cs="Arial"/>
                <w:b/>
                <w:color w:val="262824"/>
                <w:szCs w:val="44"/>
                <w:u w:val="single"/>
                <w:lang w:eastAsia="en-US"/>
              </w:rPr>
              <w:t>Essential Qualifications:</w:t>
            </w:r>
          </w:p>
          <w:p w:rsidR="005B273B" w:rsidRPr="005B273B" w:rsidRDefault="005B273B" w:rsidP="005B273B">
            <w:pPr>
              <w:autoSpaceDE w:val="0"/>
              <w:autoSpaceDN w:val="0"/>
              <w:adjustRightInd w:val="0"/>
              <w:rPr>
                <w:rFonts w:ascii="Arial" w:eastAsiaTheme="minorHAnsi" w:hAnsi="Arial" w:cs="Arial"/>
                <w:b/>
                <w:color w:val="262824"/>
                <w:szCs w:val="44"/>
                <w:u w:val="single"/>
                <w:lang w:eastAsia="en-US"/>
              </w:rPr>
            </w:pPr>
          </w:p>
          <w:p w:rsidR="005B273B" w:rsidRPr="005B273B" w:rsidRDefault="005B273B" w:rsidP="005B273B">
            <w:pPr>
              <w:pStyle w:val="ListParagraph"/>
              <w:numPr>
                <w:ilvl w:val="0"/>
                <w:numId w:val="38"/>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First level Registered General Nurse.</w:t>
            </w:r>
          </w:p>
          <w:p w:rsidR="005B273B" w:rsidRPr="005B273B" w:rsidRDefault="005B273B" w:rsidP="005B273B">
            <w:pPr>
              <w:autoSpaceDE w:val="0"/>
              <w:autoSpaceDN w:val="0"/>
              <w:adjustRightInd w:val="0"/>
              <w:rPr>
                <w:rFonts w:ascii="Syntax-Roman" w:eastAsiaTheme="minorHAnsi" w:hAnsi="Syntax-Roman" w:cs="Syntax-Roman"/>
                <w:b/>
                <w:color w:val="262824"/>
                <w:sz w:val="44"/>
                <w:szCs w:val="44"/>
                <w:lang w:eastAsia="en-US"/>
              </w:rPr>
            </w:pPr>
          </w:p>
          <w:p w:rsidR="005B273B" w:rsidRDefault="005B273B" w:rsidP="005B273B">
            <w:pPr>
              <w:autoSpaceDE w:val="0"/>
              <w:autoSpaceDN w:val="0"/>
              <w:adjustRightInd w:val="0"/>
              <w:rPr>
                <w:rFonts w:ascii="Syntax-Roman" w:eastAsiaTheme="minorHAnsi" w:hAnsi="Syntax-Roman" w:cs="Syntax-Roman"/>
                <w:b/>
                <w:color w:val="262824"/>
                <w:szCs w:val="44"/>
                <w:u w:val="single"/>
                <w:lang w:eastAsia="en-US"/>
              </w:rPr>
            </w:pPr>
            <w:r w:rsidRPr="005B273B">
              <w:rPr>
                <w:rFonts w:ascii="Syntax-Roman" w:eastAsiaTheme="minorHAnsi" w:hAnsi="Syntax-Roman" w:cs="Syntax-Roman"/>
                <w:b/>
                <w:color w:val="262824"/>
                <w:szCs w:val="44"/>
                <w:u w:val="single"/>
                <w:lang w:eastAsia="en-US"/>
              </w:rPr>
              <w:t>Desirable Q</w:t>
            </w:r>
            <w:r>
              <w:rPr>
                <w:rFonts w:ascii="Syntax-Roman" w:eastAsiaTheme="minorHAnsi" w:hAnsi="Syntax-Roman" w:cs="Syntax-Roman"/>
                <w:b/>
                <w:color w:val="262824"/>
                <w:szCs w:val="44"/>
                <w:u w:val="single"/>
                <w:lang w:eastAsia="en-US"/>
              </w:rPr>
              <w:t>ualifications:</w:t>
            </w:r>
          </w:p>
          <w:p w:rsidR="005B273B" w:rsidRPr="005B273B" w:rsidRDefault="005B273B" w:rsidP="005B273B">
            <w:pPr>
              <w:autoSpaceDE w:val="0"/>
              <w:autoSpaceDN w:val="0"/>
              <w:adjustRightInd w:val="0"/>
              <w:rPr>
                <w:rFonts w:ascii="Syntax-Roman" w:eastAsiaTheme="minorHAnsi" w:hAnsi="Syntax-Roman" w:cs="Syntax-Roman"/>
                <w:b/>
                <w:color w:val="262824"/>
                <w:szCs w:val="44"/>
                <w:u w:val="single"/>
                <w:lang w:eastAsia="en-US"/>
              </w:rPr>
            </w:pPr>
          </w:p>
          <w:p w:rsidR="005B273B" w:rsidRPr="005B273B" w:rsidRDefault="005B273B" w:rsidP="005B273B">
            <w:pPr>
              <w:pStyle w:val="ListParagraph"/>
              <w:numPr>
                <w:ilvl w:val="0"/>
                <w:numId w:val="38"/>
              </w:numPr>
              <w:autoSpaceDE w:val="0"/>
              <w:autoSpaceDN w:val="0"/>
              <w:adjustRightInd w:val="0"/>
              <w:rPr>
                <w:rFonts w:ascii="Syntax-Roman" w:eastAsiaTheme="minorHAnsi" w:hAnsi="Syntax-Roman" w:cs="Syntax-Roman"/>
                <w:b/>
                <w:color w:val="262824"/>
                <w:sz w:val="44"/>
                <w:szCs w:val="44"/>
                <w:lang w:eastAsia="en-US"/>
              </w:rPr>
            </w:pPr>
            <w:r w:rsidRPr="005B273B">
              <w:rPr>
                <w:rFonts w:ascii="Arial" w:eastAsiaTheme="minorHAnsi" w:hAnsi="Arial" w:cs="Arial"/>
                <w:color w:val="262824"/>
                <w:szCs w:val="44"/>
                <w:lang w:eastAsia="en-US"/>
              </w:rPr>
              <w:t>Recognised post-registration Palliative Care Qualification.</w:t>
            </w:r>
          </w:p>
          <w:p w:rsidR="005B273B" w:rsidRPr="005B273B" w:rsidRDefault="005B273B" w:rsidP="005B273B">
            <w:pPr>
              <w:autoSpaceDE w:val="0"/>
              <w:autoSpaceDN w:val="0"/>
              <w:adjustRightInd w:val="0"/>
              <w:rPr>
                <w:rFonts w:ascii="Syntax-Roman" w:eastAsiaTheme="minorHAnsi" w:hAnsi="Syntax-Roman" w:cs="Syntax-Roman"/>
                <w:b/>
                <w:color w:val="262824"/>
                <w:sz w:val="44"/>
                <w:szCs w:val="44"/>
                <w:lang w:eastAsia="en-US"/>
              </w:rPr>
            </w:pPr>
          </w:p>
          <w:p w:rsidR="005B273B" w:rsidRPr="005B273B" w:rsidRDefault="005B273B" w:rsidP="005B273B">
            <w:pPr>
              <w:autoSpaceDE w:val="0"/>
              <w:autoSpaceDN w:val="0"/>
              <w:adjustRightInd w:val="0"/>
              <w:rPr>
                <w:rFonts w:ascii="Arial" w:eastAsiaTheme="minorHAnsi" w:hAnsi="Arial" w:cs="Arial"/>
                <w:b/>
                <w:color w:val="262824"/>
                <w:szCs w:val="44"/>
                <w:u w:val="single"/>
                <w:lang w:eastAsia="en-US"/>
              </w:rPr>
            </w:pPr>
            <w:r w:rsidRPr="005B273B">
              <w:rPr>
                <w:rFonts w:ascii="Arial" w:eastAsiaTheme="minorHAnsi" w:hAnsi="Arial" w:cs="Arial"/>
                <w:b/>
                <w:color w:val="262824"/>
                <w:szCs w:val="44"/>
                <w:u w:val="single"/>
                <w:lang w:eastAsia="en-US"/>
              </w:rPr>
              <w:t>Experience:</w:t>
            </w:r>
          </w:p>
          <w:p w:rsidR="005B273B" w:rsidRPr="005B273B" w:rsidRDefault="005B273B" w:rsidP="005B273B">
            <w:pPr>
              <w:autoSpaceDE w:val="0"/>
              <w:autoSpaceDN w:val="0"/>
              <w:adjustRightInd w:val="0"/>
              <w:rPr>
                <w:rFonts w:ascii="Syntax-Roman" w:eastAsiaTheme="minorHAnsi" w:hAnsi="Syntax-Roman" w:cs="Syntax-Roman"/>
                <w:color w:val="262824"/>
                <w:szCs w:val="44"/>
                <w:lang w:eastAsia="en-US"/>
              </w:rPr>
            </w:pPr>
          </w:p>
          <w:p w:rsidR="005B273B" w:rsidRDefault="005B273B" w:rsidP="005B273B">
            <w:pPr>
              <w:pStyle w:val="ListParagraph"/>
              <w:numPr>
                <w:ilvl w:val="0"/>
                <w:numId w:val="38"/>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Experience of working in a similar environment.</w:t>
            </w:r>
          </w:p>
          <w:p w:rsidR="006B53C7" w:rsidRDefault="006B53C7" w:rsidP="006B53C7">
            <w:pPr>
              <w:pStyle w:val="ListParagraph"/>
              <w:autoSpaceDE w:val="0"/>
              <w:autoSpaceDN w:val="0"/>
              <w:adjustRightInd w:val="0"/>
              <w:ind w:left="927"/>
              <w:rPr>
                <w:rFonts w:ascii="Arial" w:eastAsiaTheme="minorHAnsi" w:hAnsi="Arial" w:cs="Arial"/>
                <w:color w:val="262824"/>
                <w:szCs w:val="44"/>
                <w:lang w:eastAsia="en-US"/>
              </w:rPr>
            </w:pPr>
          </w:p>
          <w:p w:rsidR="006B53C7" w:rsidRPr="005B273B" w:rsidRDefault="006B53C7" w:rsidP="005B273B">
            <w:pPr>
              <w:pStyle w:val="ListParagraph"/>
              <w:numPr>
                <w:ilvl w:val="0"/>
                <w:numId w:val="38"/>
              </w:numPr>
              <w:autoSpaceDE w:val="0"/>
              <w:autoSpaceDN w:val="0"/>
              <w:adjustRightInd w:val="0"/>
              <w:rPr>
                <w:rFonts w:ascii="Arial" w:eastAsiaTheme="minorHAnsi" w:hAnsi="Arial" w:cs="Arial"/>
                <w:color w:val="262824"/>
                <w:szCs w:val="44"/>
                <w:lang w:eastAsia="en-US"/>
              </w:rPr>
            </w:pPr>
            <w:r>
              <w:rPr>
                <w:rFonts w:ascii="Arial" w:eastAsiaTheme="minorHAnsi" w:hAnsi="Arial" w:cs="Arial"/>
                <w:color w:val="262824"/>
                <w:szCs w:val="44"/>
                <w:lang w:eastAsia="en-US"/>
              </w:rPr>
              <w:t>Experience of delivering palliative care</w:t>
            </w:r>
          </w:p>
          <w:p w:rsidR="005B273B" w:rsidRPr="005B273B" w:rsidRDefault="005B273B" w:rsidP="005B273B">
            <w:pPr>
              <w:autoSpaceDE w:val="0"/>
              <w:autoSpaceDN w:val="0"/>
              <w:adjustRightInd w:val="0"/>
              <w:rPr>
                <w:rFonts w:ascii="Arial" w:eastAsiaTheme="minorHAnsi" w:hAnsi="Arial" w:cs="Arial"/>
                <w:color w:val="262824"/>
                <w:szCs w:val="44"/>
                <w:lang w:eastAsia="en-US"/>
              </w:rPr>
            </w:pPr>
          </w:p>
          <w:p w:rsidR="005B273B" w:rsidRDefault="005B273B" w:rsidP="005B273B">
            <w:pPr>
              <w:pStyle w:val="ListParagraph"/>
              <w:numPr>
                <w:ilvl w:val="0"/>
                <w:numId w:val="38"/>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 xml:space="preserve">Experience of delivering holistic care. </w:t>
            </w:r>
          </w:p>
          <w:p w:rsidR="005B273B" w:rsidRPr="005B273B" w:rsidRDefault="005B273B" w:rsidP="005B273B">
            <w:pPr>
              <w:autoSpaceDE w:val="0"/>
              <w:autoSpaceDN w:val="0"/>
              <w:adjustRightInd w:val="0"/>
              <w:rPr>
                <w:rFonts w:ascii="Arial" w:eastAsiaTheme="minorHAnsi" w:hAnsi="Arial" w:cs="Arial"/>
                <w:color w:val="262824"/>
                <w:szCs w:val="44"/>
                <w:lang w:eastAsia="en-US"/>
              </w:rPr>
            </w:pPr>
          </w:p>
          <w:p w:rsidR="005B273B" w:rsidRDefault="005B273B" w:rsidP="005B273B">
            <w:pPr>
              <w:pStyle w:val="ListParagraph"/>
              <w:numPr>
                <w:ilvl w:val="0"/>
                <w:numId w:val="38"/>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Experience of mentoring staff.</w:t>
            </w:r>
          </w:p>
          <w:p w:rsidR="005B273B" w:rsidRPr="005B273B" w:rsidRDefault="005B273B" w:rsidP="005B273B">
            <w:pPr>
              <w:autoSpaceDE w:val="0"/>
              <w:autoSpaceDN w:val="0"/>
              <w:adjustRightInd w:val="0"/>
              <w:rPr>
                <w:rFonts w:ascii="Arial" w:eastAsiaTheme="minorHAnsi" w:hAnsi="Arial" w:cs="Arial"/>
                <w:color w:val="262824"/>
                <w:szCs w:val="44"/>
                <w:lang w:eastAsia="en-US"/>
              </w:rPr>
            </w:pPr>
          </w:p>
          <w:p w:rsidR="005B273B" w:rsidRDefault="005B273B" w:rsidP="005B273B">
            <w:pPr>
              <w:autoSpaceDE w:val="0"/>
              <w:autoSpaceDN w:val="0"/>
              <w:adjustRightInd w:val="0"/>
              <w:rPr>
                <w:rFonts w:ascii="Arial" w:eastAsiaTheme="minorHAnsi" w:hAnsi="Arial" w:cs="Arial"/>
                <w:b/>
                <w:color w:val="262824"/>
                <w:szCs w:val="44"/>
                <w:u w:val="single"/>
                <w:lang w:eastAsia="en-US"/>
              </w:rPr>
            </w:pPr>
            <w:r>
              <w:rPr>
                <w:rFonts w:ascii="Arial" w:eastAsiaTheme="minorHAnsi" w:hAnsi="Arial" w:cs="Arial"/>
                <w:b/>
                <w:color w:val="262824"/>
                <w:szCs w:val="44"/>
                <w:u w:val="single"/>
                <w:lang w:eastAsia="en-US"/>
              </w:rPr>
              <w:t>Skills and knowledge:</w:t>
            </w:r>
          </w:p>
          <w:p w:rsidR="005B273B" w:rsidRPr="005B273B" w:rsidRDefault="005B273B" w:rsidP="005B273B">
            <w:pPr>
              <w:autoSpaceDE w:val="0"/>
              <w:autoSpaceDN w:val="0"/>
              <w:adjustRightInd w:val="0"/>
              <w:rPr>
                <w:rFonts w:ascii="Arial" w:eastAsiaTheme="minorHAnsi" w:hAnsi="Arial" w:cs="Arial"/>
                <w:b/>
                <w:color w:val="262824"/>
                <w:szCs w:val="44"/>
                <w:u w:val="single"/>
                <w:lang w:eastAsia="en-US"/>
              </w:rPr>
            </w:pPr>
          </w:p>
          <w:p w:rsidR="005B273B" w:rsidRPr="005B273B" w:rsidRDefault="005B273B" w:rsidP="005B273B">
            <w:pPr>
              <w:pStyle w:val="ListParagraph"/>
              <w:numPr>
                <w:ilvl w:val="0"/>
                <w:numId w:val="39"/>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Excellent time management.</w:t>
            </w:r>
          </w:p>
          <w:p w:rsidR="005B273B" w:rsidRPr="005B273B" w:rsidRDefault="005B273B" w:rsidP="005B273B">
            <w:pPr>
              <w:pStyle w:val="ListParagraph"/>
              <w:numPr>
                <w:ilvl w:val="0"/>
                <w:numId w:val="39"/>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Excellent communication.</w:t>
            </w:r>
          </w:p>
          <w:p w:rsidR="005B273B" w:rsidRPr="005B273B" w:rsidRDefault="005B273B" w:rsidP="005B273B">
            <w:pPr>
              <w:pStyle w:val="ListParagraph"/>
              <w:numPr>
                <w:ilvl w:val="0"/>
                <w:numId w:val="39"/>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The ability and desire to work independently and within a team.</w:t>
            </w:r>
          </w:p>
          <w:p w:rsidR="005B273B" w:rsidRPr="005B273B" w:rsidRDefault="005B273B" w:rsidP="005B273B">
            <w:pPr>
              <w:pStyle w:val="ListParagraph"/>
              <w:numPr>
                <w:ilvl w:val="0"/>
                <w:numId w:val="39"/>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The experience of working within a similar environment.</w:t>
            </w:r>
          </w:p>
          <w:p w:rsidR="005B273B" w:rsidRPr="005B273B" w:rsidRDefault="005B273B" w:rsidP="005B273B">
            <w:pPr>
              <w:pStyle w:val="ListParagraph"/>
              <w:numPr>
                <w:ilvl w:val="0"/>
                <w:numId w:val="39"/>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The experience of mentoring staff</w:t>
            </w:r>
          </w:p>
          <w:p w:rsidR="005B273B" w:rsidRPr="005B273B" w:rsidRDefault="005B273B" w:rsidP="005B273B">
            <w:pPr>
              <w:pStyle w:val="ListParagraph"/>
              <w:numPr>
                <w:ilvl w:val="0"/>
                <w:numId w:val="39"/>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The experience of working within various individual’s homes, within the community.</w:t>
            </w:r>
          </w:p>
          <w:p w:rsidR="005B273B" w:rsidRPr="005B273B" w:rsidRDefault="005B273B" w:rsidP="005B273B">
            <w:pPr>
              <w:pStyle w:val="ListParagraph"/>
              <w:numPr>
                <w:ilvl w:val="0"/>
                <w:numId w:val="39"/>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Willing to demonstrate your flexibility to work unsociable hours.</w:t>
            </w:r>
          </w:p>
          <w:p w:rsidR="005B273B" w:rsidRPr="005B273B" w:rsidRDefault="005B273B" w:rsidP="005B273B">
            <w:pPr>
              <w:pStyle w:val="ListParagraph"/>
              <w:numPr>
                <w:ilvl w:val="0"/>
                <w:numId w:val="39"/>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Demonstrating commitment towards working within a team.</w:t>
            </w:r>
          </w:p>
          <w:p w:rsidR="005B273B" w:rsidRPr="005B273B" w:rsidRDefault="005B273B" w:rsidP="005B273B">
            <w:pPr>
              <w:pStyle w:val="ListParagraph"/>
              <w:numPr>
                <w:ilvl w:val="0"/>
                <w:numId w:val="39"/>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Demonstrating commitment towards various quality and professional standards.</w:t>
            </w:r>
          </w:p>
          <w:p w:rsidR="005B273B" w:rsidRPr="005B273B" w:rsidRDefault="005B273B" w:rsidP="005B273B">
            <w:pPr>
              <w:autoSpaceDE w:val="0"/>
              <w:autoSpaceDN w:val="0"/>
              <w:adjustRightInd w:val="0"/>
              <w:rPr>
                <w:rFonts w:ascii="Arial" w:eastAsiaTheme="minorHAnsi" w:hAnsi="Arial" w:cs="Arial"/>
                <w:color w:val="262824"/>
                <w:szCs w:val="44"/>
                <w:lang w:eastAsia="en-US"/>
              </w:rPr>
            </w:pPr>
          </w:p>
          <w:p w:rsidR="005B273B" w:rsidRPr="005B273B" w:rsidRDefault="005B273B" w:rsidP="005B273B">
            <w:pPr>
              <w:autoSpaceDE w:val="0"/>
              <w:autoSpaceDN w:val="0"/>
              <w:adjustRightInd w:val="0"/>
              <w:rPr>
                <w:rFonts w:ascii="Arial" w:eastAsiaTheme="minorHAnsi" w:hAnsi="Arial" w:cs="Arial"/>
                <w:b/>
                <w:color w:val="262824"/>
                <w:szCs w:val="44"/>
                <w:u w:val="single"/>
                <w:lang w:eastAsia="en-US"/>
              </w:rPr>
            </w:pPr>
            <w:r w:rsidRPr="005B273B">
              <w:rPr>
                <w:rFonts w:ascii="Arial" w:eastAsiaTheme="minorHAnsi" w:hAnsi="Arial" w:cs="Arial"/>
                <w:b/>
                <w:color w:val="262824"/>
                <w:szCs w:val="44"/>
                <w:u w:val="single"/>
                <w:lang w:eastAsia="en-US"/>
              </w:rPr>
              <w:t>Other</w:t>
            </w:r>
            <w:r w:rsidR="008608B3">
              <w:rPr>
                <w:rFonts w:ascii="Arial" w:eastAsiaTheme="minorHAnsi" w:hAnsi="Arial" w:cs="Arial"/>
                <w:b/>
                <w:color w:val="262824"/>
                <w:szCs w:val="44"/>
                <w:u w:val="single"/>
                <w:lang w:eastAsia="en-US"/>
              </w:rPr>
              <w:t xml:space="preserve"> requirements:</w:t>
            </w:r>
          </w:p>
          <w:p w:rsidR="003D2A15" w:rsidRPr="003D2A15" w:rsidRDefault="005B273B" w:rsidP="003E4F6C">
            <w:pPr>
              <w:pStyle w:val="ListParagraph"/>
              <w:numPr>
                <w:ilvl w:val="0"/>
                <w:numId w:val="40"/>
              </w:numPr>
              <w:autoSpaceDE w:val="0"/>
              <w:autoSpaceDN w:val="0"/>
              <w:adjustRightInd w:val="0"/>
              <w:rPr>
                <w:rFonts w:ascii="Arial" w:eastAsiaTheme="minorHAnsi" w:hAnsi="Arial" w:cs="Arial"/>
                <w:color w:val="262824"/>
                <w:szCs w:val="44"/>
                <w:lang w:eastAsia="en-US"/>
              </w:rPr>
            </w:pPr>
            <w:r w:rsidRPr="003D2A15">
              <w:rPr>
                <w:rFonts w:ascii="Arial" w:eastAsiaTheme="minorHAnsi" w:hAnsi="Arial" w:cs="Arial"/>
                <w:color w:val="262824"/>
                <w:szCs w:val="44"/>
                <w:lang w:eastAsia="en-US"/>
              </w:rPr>
              <w:t>Car driver owner</w:t>
            </w:r>
            <w:r w:rsidR="003D2A15" w:rsidRPr="003D2A15">
              <w:rPr>
                <w:rFonts w:ascii="Arial" w:eastAsiaTheme="minorHAnsi" w:hAnsi="Arial" w:cs="Arial"/>
                <w:color w:val="262824"/>
                <w:szCs w:val="44"/>
                <w:lang w:eastAsia="en-US"/>
              </w:rPr>
              <w:t xml:space="preserve"> with valid UK driver’s Licence/ </w:t>
            </w:r>
            <w:bookmarkStart w:id="0" w:name="_GoBack"/>
            <w:bookmarkEnd w:id="0"/>
            <w:r w:rsidR="003D2A15" w:rsidRPr="003D2A15">
              <w:rPr>
                <w:rFonts w:ascii="Arial" w:eastAsiaTheme="minorHAnsi" w:hAnsi="Arial" w:cs="Arial"/>
                <w:color w:val="262824"/>
                <w:szCs w:val="44"/>
                <w:lang w:eastAsia="en-US"/>
              </w:rPr>
              <w:t xml:space="preserve">Ability to travel independently within our area. </w:t>
            </w:r>
          </w:p>
          <w:p w:rsidR="003D2A15" w:rsidRPr="005B273B" w:rsidRDefault="003D2A15" w:rsidP="003D2A15">
            <w:pPr>
              <w:pStyle w:val="ListParagraph"/>
              <w:numPr>
                <w:ilvl w:val="0"/>
                <w:numId w:val="40"/>
              </w:numPr>
              <w:autoSpaceDE w:val="0"/>
              <w:autoSpaceDN w:val="0"/>
              <w:adjustRightInd w:val="0"/>
              <w:rPr>
                <w:rFonts w:ascii="Arial" w:eastAsiaTheme="minorHAnsi" w:hAnsi="Arial" w:cs="Arial"/>
                <w:color w:val="262824"/>
                <w:szCs w:val="44"/>
                <w:lang w:eastAsia="en-US"/>
              </w:rPr>
            </w:pPr>
            <w:r w:rsidRPr="005B273B">
              <w:rPr>
                <w:rFonts w:ascii="Arial" w:eastAsiaTheme="minorHAnsi" w:hAnsi="Arial" w:cs="Arial"/>
                <w:color w:val="262824"/>
                <w:szCs w:val="44"/>
                <w:lang w:eastAsia="en-US"/>
              </w:rPr>
              <w:t>Full UK Comprehensive and business insurance.</w:t>
            </w:r>
          </w:p>
          <w:p w:rsidR="003D2A15" w:rsidRPr="003D2A15" w:rsidRDefault="003D2A15" w:rsidP="003D2A15">
            <w:pPr>
              <w:autoSpaceDE w:val="0"/>
              <w:autoSpaceDN w:val="0"/>
              <w:adjustRightInd w:val="0"/>
              <w:ind w:left="567"/>
              <w:rPr>
                <w:rFonts w:ascii="Arial" w:eastAsiaTheme="minorHAnsi" w:hAnsi="Arial" w:cs="Arial"/>
                <w:color w:val="262824"/>
                <w:szCs w:val="44"/>
                <w:lang w:eastAsia="en-US"/>
              </w:rPr>
            </w:pPr>
          </w:p>
        </w:tc>
      </w:tr>
    </w:tbl>
    <w:p w:rsidR="006B0ABF" w:rsidRDefault="006B0ABF" w:rsidP="005B273B">
      <w:pPr>
        <w:autoSpaceDE w:val="0"/>
        <w:autoSpaceDN w:val="0"/>
        <w:adjustRightInd w:val="0"/>
        <w:rPr>
          <w:rFonts w:ascii="Syntax-Roman" w:eastAsiaTheme="minorHAnsi" w:hAnsi="Syntax-Roman" w:cs="Syntax-Roman"/>
          <w:b/>
          <w:color w:val="262824"/>
          <w:sz w:val="44"/>
          <w:szCs w:val="44"/>
          <w:lang w:eastAsia="en-US"/>
        </w:rPr>
      </w:pPr>
    </w:p>
    <w:sectPr w:rsidR="006B0ABF" w:rsidSect="00A44F21">
      <w:pgSz w:w="11907" w:h="16840" w:code="9"/>
      <w:pgMar w:top="851" w:right="851" w:bottom="426" w:left="85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B26A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76D9"/>
    <w:multiLevelType w:val="hybridMultilevel"/>
    <w:tmpl w:val="4A5E44BE"/>
    <w:lvl w:ilvl="0" w:tplc="97D8AC38">
      <w:numFmt w:val="bullet"/>
      <w:lvlText w:val="-"/>
      <w:lvlJc w:val="left"/>
      <w:pPr>
        <w:ind w:left="720" w:hanging="360"/>
      </w:pPr>
      <w:rPr>
        <w:rFonts w:ascii="Syntax-Roman" w:eastAsiaTheme="minorHAnsi" w:hAnsi="Syntax-Roman" w:cs="Syntax-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532A4"/>
    <w:multiLevelType w:val="hybridMultilevel"/>
    <w:tmpl w:val="F6D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07D"/>
    <w:multiLevelType w:val="hybridMultilevel"/>
    <w:tmpl w:val="3032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5666"/>
    <w:multiLevelType w:val="hybridMultilevel"/>
    <w:tmpl w:val="7546A106"/>
    <w:lvl w:ilvl="0" w:tplc="D1A2C388">
      <w:start w:val="1"/>
      <w:numFmt w:val="bullet"/>
      <w:lvlText w:val=""/>
      <w:lvlJc w:val="left"/>
      <w:pPr>
        <w:ind w:left="927" w:hanging="360"/>
      </w:pPr>
      <w:rPr>
        <w:rFonts w:ascii="Symbol" w:hAnsi="Symbol" w:hint="default"/>
        <w:sz w:val="24"/>
      </w:rPr>
    </w:lvl>
    <w:lvl w:ilvl="1" w:tplc="B7281452">
      <w:numFmt w:val="bullet"/>
      <w:lvlText w:val="•"/>
      <w:lvlJc w:val="left"/>
      <w:pPr>
        <w:ind w:left="1800" w:hanging="720"/>
      </w:pPr>
      <w:rPr>
        <w:rFonts w:ascii="Syntax-Roman" w:eastAsiaTheme="minorHAnsi" w:hAnsi="Syntax-Roman" w:cs="Syntax-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148B5"/>
    <w:multiLevelType w:val="hybridMultilevel"/>
    <w:tmpl w:val="E1FC1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47A35"/>
    <w:multiLevelType w:val="hybridMultilevel"/>
    <w:tmpl w:val="1234A7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A7E53"/>
    <w:multiLevelType w:val="hybridMultilevel"/>
    <w:tmpl w:val="2B26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777BC"/>
    <w:multiLevelType w:val="hybridMultilevel"/>
    <w:tmpl w:val="37EE155E"/>
    <w:lvl w:ilvl="0" w:tplc="D1A2C388">
      <w:start w:val="1"/>
      <w:numFmt w:val="bullet"/>
      <w:lvlText w:val=""/>
      <w:lvlJc w:val="left"/>
      <w:pPr>
        <w:ind w:left="927"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718F9"/>
    <w:multiLevelType w:val="hybridMultilevel"/>
    <w:tmpl w:val="26F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C5161"/>
    <w:multiLevelType w:val="hybridMultilevel"/>
    <w:tmpl w:val="F88C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E0D65"/>
    <w:multiLevelType w:val="hybridMultilevel"/>
    <w:tmpl w:val="4176B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462D61"/>
    <w:multiLevelType w:val="hybridMultilevel"/>
    <w:tmpl w:val="AB18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742EB"/>
    <w:multiLevelType w:val="hybridMultilevel"/>
    <w:tmpl w:val="F4F06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C48A6"/>
    <w:multiLevelType w:val="hybridMultilevel"/>
    <w:tmpl w:val="77009EEA"/>
    <w:lvl w:ilvl="0" w:tplc="D94CDE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90E50"/>
    <w:multiLevelType w:val="hybridMultilevel"/>
    <w:tmpl w:val="6552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D3D98"/>
    <w:multiLevelType w:val="hybridMultilevel"/>
    <w:tmpl w:val="E9DA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70699"/>
    <w:multiLevelType w:val="hybridMultilevel"/>
    <w:tmpl w:val="2560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15936"/>
    <w:multiLevelType w:val="hybridMultilevel"/>
    <w:tmpl w:val="6696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B37D5"/>
    <w:multiLevelType w:val="hybridMultilevel"/>
    <w:tmpl w:val="3096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408FA"/>
    <w:multiLevelType w:val="hybridMultilevel"/>
    <w:tmpl w:val="D93EA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05025"/>
    <w:multiLevelType w:val="hybridMultilevel"/>
    <w:tmpl w:val="90EC4CFE"/>
    <w:lvl w:ilvl="0" w:tplc="A7BA12F2">
      <w:start w:val="1"/>
      <w:numFmt w:val="bullet"/>
      <w:lvlText w:val=""/>
      <w:lvlJc w:val="left"/>
      <w:pPr>
        <w:tabs>
          <w:tab w:val="num" w:pos="720"/>
        </w:tabs>
        <w:ind w:left="720" w:hanging="360"/>
      </w:pPr>
      <w:rPr>
        <w:rFonts w:ascii="Wingdings" w:hAnsi="Wingdings"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0732B"/>
    <w:multiLevelType w:val="hybridMultilevel"/>
    <w:tmpl w:val="225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D227B"/>
    <w:multiLevelType w:val="hybridMultilevel"/>
    <w:tmpl w:val="058E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D29E5"/>
    <w:multiLevelType w:val="hybridMultilevel"/>
    <w:tmpl w:val="1E4C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01D36"/>
    <w:multiLevelType w:val="hybridMultilevel"/>
    <w:tmpl w:val="AA38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04EAC"/>
    <w:multiLevelType w:val="hybridMultilevel"/>
    <w:tmpl w:val="BA7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F4283"/>
    <w:multiLevelType w:val="hybridMultilevel"/>
    <w:tmpl w:val="BC1AB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1F1018"/>
    <w:multiLevelType w:val="hybridMultilevel"/>
    <w:tmpl w:val="41F00AB0"/>
    <w:lvl w:ilvl="0" w:tplc="D1A2C388">
      <w:start w:val="1"/>
      <w:numFmt w:val="bullet"/>
      <w:lvlText w:val=""/>
      <w:lvlJc w:val="left"/>
      <w:pPr>
        <w:ind w:left="927"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C6756"/>
    <w:multiLevelType w:val="hybridMultilevel"/>
    <w:tmpl w:val="CBD6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6191A"/>
    <w:multiLevelType w:val="hybridMultilevel"/>
    <w:tmpl w:val="F79A8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F77F9A"/>
    <w:multiLevelType w:val="hybridMultilevel"/>
    <w:tmpl w:val="18DAD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BE1937"/>
    <w:multiLevelType w:val="hybridMultilevel"/>
    <w:tmpl w:val="7852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FD"/>
    <w:multiLevelType w:val="hybridMultilevel"/>
    <w:tmpl w:val="F4FE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B3FDD"/>
    <w:multiLevelType w:val="hybridMultilevel"/>
    <w:tmpl w:val="25266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CB7205"/>
    <w:multiLevelType w:val="hybridMultilevel"/>
    <w:tmpl w:val="0C24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027E0"/>
    <w:multiLevelType w:val="hybridMultilevel"/>
    <w:tmpl w:val="003403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15:restartNumberingAfterBreak="0">
    <w:nsid w:val="72340A88"/>
    <w:multiLevelType w:val="hybridMultilevel"/>
    <w:tmpl w:val="4F422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A449BB"/>
    <w:multiLevelType w:val="hybridMultilevel"/>
    <w:tmpl w:val="BBD8F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B694D3A"/>
    <w:multiLevelType w:val="hybridMultilevel"/>
    <w:tmpl w:val="EF1C8F4A"/>
    <w:lvl w:ilvl="0" w:tplc="A7BA12F2">
      <w:start w:val="1"/>
      <w:numFmt w:val="bullet"/>
      <w:lvlText w:val=""/>
      <w:lvlJc w:val="left"/>
      <w:pPr>
        <w:tabs>
          <w:tab w:val="num" w:pos="360"/>
        </w:tabs>
        <w:ind w:left="360" w:hanging="360"/>
      </w:pPr>
      <w:rPr>
        <w:rFonts w:ascii="Wingdings" w:hAnsi="Wingdings" w:hint="default"/>
        <w:color w:val="3366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5"/>
  </w:num>
  <w:num w:numId="3">
    <w:abstractNumId w:val="36"/>
  </w:num>
  <w:num w:numId="4">
    <w:abstractNumId w:val="18"/>
  </w:num>
  <w:num w:numId="5">
    <w:abstractNumId w:val="17"/>
  </w:num>
  <w:num w:numId="6">
    <w:abstractNumId w:val="12"/>
  </w:num>
  <w:num w:numId="7">
    <w:abstractNumId w:val="39"/>
  </w:num>
  <w:num w:numId="8">
    <w:abstractNumId w:val="21"/>
  </w:num>
  <w:num w:numId="9">
    <w:abstractNumId w:val="23"/>
  </w:num>
  <w:num w:numId="10">
    <w:abstractNumId w:val="1"/>
  </w:num>
  <w:num w:numId="11">
    <w:abstractNumId w:val="20"/>
  </w:num>
  <w:num w:numId="12">
    <w:abstractNumId w:val="30"/>
  </w:num>
  <w:num w:numId="13">
    <w:abstractNumId w:val="11"/>
  </w:num>
  <w:num w:numId="14">
    <w:abstractNumId w:val="0"/>
  </w:num>
  <w:num w:numId="15">
    <w:abstractNumId w:val="7"/>
  </w:num>
  <w:num w:numId="16">
    <w:abstractNumId w:val="37"/>
  </w:num>
  <w:num w:numId="17">
    <w:abstractNumId w:val="27"/>
  </w:num>
  <w:num w:numId="18">
    <w:abstractNumId w:val="6"/>
  </w:num>
  <w:num w:numId="19">
    <w:abstractNumId w:val="5"/>
  </w:num>
  <w:num w:numId="20">
    <w:abstractNumId w:val="34"/>
  </w:num>
  <w:num w:numId="21">
    <w:abstractNumId w:val="38"/>
  </w:num>
  <w:num w:numId="22">
    <w:abstractNumId w:val="14"/>
  </w:num>
  <w:num w:numId="23">
    <w:abstractNumId w:val="19"/>
  </w:num>
  <w:num w:numId="24">
    <w:abstractNumId w:val="16"/>
  </w:num>
  <w:num w:numId="25">
    <w:abstractNumId w:val="15"/>
  </w:num>
  <w:num w:numId="26">
    <w:abstractNumId w:val="32"/>
  </w:num>
  <w:num w:numId="27">
    <w:abstractNumId w:val="9"/>
  </w:num>
  <w:num w:numId="28">
    <w:abstractNumId w:val="10"/>
  </w:num>
  <w:num w:numId="29">
    <w:abstractNumId w:val="24"/>
  </w:num>
  <w:num w:numId="30">
    <w:abstractNumId w:val="35"/>
  </w:num>
  <w:num w:numId="31">
    <w:abstractNumId w:val="29"/>
  </w:num>
  <w:num w:numId="32">
    <w:abstractNumId w:val="22"/>
  </w:num>
  <w:num w:numId="33">
    <w:abstractNumId w:val="33"/>
  </w:num>
  <w:num w:numId="34">
    <w:abstractNumId w:val="2"/>
  </w:num>
  <w:num w:numId="35">
    <w:abstractNumId w:val="31"/>
  </w:num>
  <w:num w:numId="36">
    <w:abstractNumId w:val="3"/>
  </w:num>
  <w:num w:numId="37">
    <w:abstractNumId w:val="26"/>
  </w:num>
  <w:num w:numId="38">
    <w:abstractNumId w:val="4"/>
  </w:num>
  <w:num w:numId="39">
    <w:abstractNumId w:val="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24"/>
    <w:rsid w:val="00002686"/>
    <w:rsid w:val="0008376F"/>
    <w:rsid w:val="000900C3"/>
    <w:rsid w:val="00093F84"/>
    <w:rsid w:val="00096D34"/>
    <w:rsid w:val="000A368C"/>
    <w:rsid w:val="00105025"/>
    <w:rsid w:val="00186877"/>
    <w:rsid w:val="001A6CF6"/>
    <w:rsid w:val="001E0784"/>
    <w:rsid w:val="001F1818"/>
    <w:rsid w:val="00233B97"/>
    <w:rsid w:val="0025443B"/>
    <w:rsid w:val="00286360"/>
    <w:rsid w:val="002C3088"/>
    <w:rsid w:val="00312FED"/>
    <w:rsid w:val="00365746"/>
    <w:rsid w:val="00395D95"/>
    <w:rsid w:val="003D2A15"/>
    <w:rsid w:val="003D36FF"/>
    <w:rsid w:val="003E16B6"/>
    <w:rsid w:val="00406C21"/>
    <w:rsid w:val="004C6131"/>
    <w:rsid w:val="004F1CFB"/>
    <w:rsid w:val="005576A1"/>
    <w:rsid w:val="00584C02"/>
    <w:rsid w:val="00591F7D"/>
    <w:rsid w:val="0059538E"/>
    <w:rsid w:val="005A0540"/>
    <w:rsid w:val="005B273B"/>
    <w:rsid w:val="005C4D8D"/>
    <w:rsid w:val="00627DAE"/>
    <w:rsid w:val="00643827"/>
    <w:rsid w:val="006532AB"/>
    <w:rsid w:val="00673A4D"/>
    <w:rsid w:val="006B0ABF"/>
    <w:rsid w:val="006B53C7"/>
    <w:rsid w:val="006D6521"/>
    <w:rsid w:val="006F4024"/>
    <w:rsid w:val="0070165E"/>
    <w:rsid w:val="00705677"/>
    <w:rsid w:val="00785806"/>
    <w:rsid w:val="007A1056"/>
    <w:rsid w:val="007A5AEC"/>
    <w:rsid w:val="007A70F1"/>
    <w:rsid w:val="007C04C2"/>
    <w:rsid w:val="007C59CF"/>
    <w:rsid w:val="007C5B06"/>
    <w:rsid w:val="00836189"/>
    <w:rsid w:val="00844A70"/>
    <w:rsid w:val="008608B3"/>
    <w:rsid w:val="00863F1C"/>
    <w:rsid w:val="00867BFB"/>
    <w:rsid w:val="00891997"/>
    <w:rsid w:val="008D537C"/>
    <w:rsid w:val="00907132"/>
    <w:rsid w:val="009333DB"/>
    <w:rsid w:val="009F7BB9"/>
    <w:rsid w:val="00A10D59"/>
    <w:rsid w:val="00A14AF4"/>
    <w:rsid w:val="00A44F21"/>
    <w:rsid w:val="00A45A68"/>
    <w:rsid w:val="00A7161C"/>
    <w:rsid w:val="00AB4C24"/>
    <w:rsid w:val="00AC609E"/>
    <w:rsid w:val="00B51097"/>
    <w:rsid w:val="00B661A0"/>
    <w:rsid w:val="00BA6B2B"/>
    <w:rsid w:val="00BD5179"/>
    <w:rsid w:val="00BE1D73"/>
    <w:rsid w:val="00BF0B51"/>
    <w:rsid w:val="00C07627"/>
    <w:rsid w:val="00C42DDA"/>
    <w:rsid w:val="00C65503"/>
    <w:rsid w:val="00C9661A"/>
    <w:rsid w:val="00CE420E"/>
    <w:rsid w:val="00CE6ED5"/>
    <w:rsid w:val="00D6594E"/>
    <w:rsid w:val="00D84E19"/>
    <w:rsid w:val="00D96D9D"/>
    <w:rsid w:val="00E05313"/>
    <w:rsid w:val="00E46AEC"/>
    <w:rsid w:val="00EF325B"/>
    <w:rsid w:val="00F31B63"/>
    <w:rsid w:val="00F509F5"/>
    <w:rsid w:val="00F525B9"/>
    <w:rsid w:val="00F70E87"/>
    <w:rsid w:val="00FC3CC9"/>
    <w:rsid w:val="00FD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46E9"/>
  <w15:docId w15:val="{56FEE91D-ED82-494A-A16B-DD0FBB98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2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7C5B06"/>
    <w:pPr>
      <w:keepNext/>
      <w:autoSpaceDE w:val="0"/>
      <w:autoSpaceDN w:val="0"/>
      <w:adjustRightInd w:val="0"/>
      <w:jc w:val="right"/>
      <w:outlineLvl w:val="0"/>
    </w:pPr>
    <w:rPr>
      <w:rFonts w:ascii="HelveticaNeue-Medium" w:hAnsi="HelveticaNeue-Medium"/>
      <w:b/>
      <w:bC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C24"/>
    <w:rPr>
      <w:rFonts w:ascii="Tahoma" w:hAnsi="Tahoma" w:cs="Tahoma"/>
      <w:sz w:val="16"/>
      <w:szCs w:val="16"/>
    </w:rPr>
  </w:style>
  <w:style w:type="character" w:customStyle="1" w:styleId="BalloonTextChar">
    <w:name w:val="Balloon Text Char"/>
    <w:basedOn w:val="DefaultParagraphFont"/>
    <w:link w:val="BalloonText"/>
    <w:uiPriority w:val="99"/>
    <w:semiHidden/>
    <w:rsid w:val="00AB4C24"/>
    <w:rPr>
      <w:rFonts w:ascii="Tahoma" w:eastAsia="Times New Roman" w:hAnsi="Tahoma" w:cs="Tahoma"/>
      <w:sz w:val="16"/>
      <w:szCs w:val="16"/>
      <w:lang w:val="en-GB" w:eastAsia="en-GB"/>
    </w:rPr>
  </w:style>
  <w:style w:type="paragraph" w:styleId="ListParagraph">
    <w:name w:val="List Paragraph"/>
    <w:basedOn w:val="Normal"/>
    <w:uiPriority w:val="34"/>
    <w:qFormat/>
    <w:rsid w:val="00C9661A"/>
    <w:pPr>
      <w:ind w:left="720"/>
      <w:contextualSpacing/>
    </w:pPr>
  </w:style>
  <w:style w:type="paragraph" w:styleId="NoSpacing">
    <w:name w:val="No Spacing"/>
    <w:uiPriority w:val="1"/>
    <w:qFormat/>
    <w:rsid w:val="00C9661A"/>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BE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86877"/>
    <w:pPr>
      <w:numPr>
        <w:numId w:val="14"/>
      </w:numPr>
      <w:contextualSpacing/>
    </w:pPr>
  </w:style>
  <w:style w:type="character" w:customStyle="1" w:styleId="Heading1Char">
    <w:name w:val="Heading 1 Char"/>
    <w:basedOn w:val="DefaultParagraphFont"/>
    <w:link w:val="Heading1"/>
    <w:rsid w:val="007C5B06"/>
    <w:rPr>
      <w:rFonts w:ascii="HelveticaNeue-Medium" w:eastAsia="Times New Roman" w:hAnsi="HelveticaNeue-Medium" w:cs="Times New Roman"/>
      <w:b/>
      <w:bCs/>
      <w:color w:val="000000"/>
      <w:lang w:val="en-GB"/>
    </w:rPr>
  </w:style>
  <w:style w:type="paragraph" w:styleId="BodyText">
    <w:name w:val="Body Text"/>
    <w:basedOn w:val="Normal"/>
    <w:link w:val="BodyTextChar"/>
    <w:rsid w:val="007C5B06"/>
    <w:pPr>
      <w:autoSpaceDE w:val="0"/>
      <w:autoSpaceDN w:val="0"/>
      <w:adjustRightInd w:val="0"/>
    </w:pPr>
    <w:rPr>
      <w:rFonts w:ascii="HelveticaNeue-Medium" w:hAnsi="HelveticaNeue-Medium"/>
      <w:color w:val="000000"/>
      <w:sz w:val="22"/>
      <w:szCs w:val="22"/>
      <w:lang w:eastAsia="en-US"/>
    </w:rPr>
  </w:style>
  <w:style w:type="character" w:customStyle="1" w:styleId="BodyTextChar">
    <w:name w:val="Body Text Char"/>
    <w:basedOn w:val="DefaultParagraphFont"/>
    <w:link w:val="BodyText"/>
    <w:rsid w:val="007C5B06"/>
    <w:rPr>
      <w:rFonts w:ascii="HelveticaNeue-Medium" w:eastAsia="Times New Roman" w:hAnsi="HelveticaNeue-Medium"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1685">
      <w:bodyDiv w:val="1"/>
      <w:marLeft w:val="0"/>
      <w:marRight w:val="0"/>
      <w:marTop w:val="0"/>
      <w:marBottom w:val="0"/>
      <w:divBdr>
        <w:top w:val="none" w:sz="0" w:space="0" w:color="auto"/>
        <w:left w:val="none" w:sz="0" w:space="0" w:color="auto"/>
        <w:bottom w:val="none" w:sz="0" w:space="0" w:color="auto"/>
        <w:right w:val="none" w:sz="0" w:space="0" w:color="auto"/>
      </w:divBdr>
    </w:div>
    <w:div w:id="19184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DEAA-1F41-43ED-AF1B-57F902A5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East Cheshire Hospice</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Dale</dc:creator>
  <cp:lastModifiedBy>Elizabeth Whittaker</cp:lastModifiedBy>
  <cp:revision>4</cp:revision>
  <cp:lastPrinted>2017-05-02T14:07:00Z</cp:lastPrinted>
  <dcterms:created xsi:type="dcterms:W3CDTF">2018-10-19T11:11:00Z</dcterms:created>
  <dcterms:modified xsi:type="dcterms:W3CDTF">2019-05-17T11:59:00Z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-1815747301</vt:i4>
  </property>
</Properties>
</file>